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A88CF" w14:textId="69431542" w:rsidR="004073BC" w:rsidRDefault="00C516CF">
      <w:pPr>
        <w:rPr>
          <w:b/>
        </w:rPr>
      </w:pPr>
      <w:r>
        <w:rPr>
          <w:b/>
          <w:noProof/>
        </w:rPr>
        <mc:AlternateContent>
          <mc:Choice Requires="wps">
            <w:drawing>
              <wp:anchor distT="0" distB="0" distL="114300" distR="114300" simplePos="0" relativeHeight="251663360" behindDoc="0" locked="0" layoutInCell="1" allowOverlap="1" wp14:anchorId="13F69131" wp14:editId="32DB815F">
                <wp:simplePos x="0" y="0"/>
                <wp:positionH relativeFrom="column">
                  <wp:posOffset>-144780</wp:posOffset>
                </wp:positionH>
                <wp:positionV relativeFrom="paragraph">
                  <wp:posOffset>1616075</wp:posOffset>
                </wp:positionV>
                <wp:extent cx="6800850" cy="2717800"/>
                <wp:effectExtent l="50800" t="25400" r="82550" b="101600"/>
                <wp:wrapThrough wrapText="bothSides">
                  <wp:wrapPolygon edited="0">
                    <wp:start x="-161" y="-202"/>
                    <wp:lineTo x="-161" y="22206"/>
                    <wp:lineTo x="21782" y="22206"/>
                    <wp:lineTo x="21782" y="-202"/>
                    <wp:lineTo x="-161" y="-202"/>
                  </wp:wrapPolygon>
                </wp:wrapThrough>
                <wp:docPr id="4" name="Rectangle 4"/>
                <wp:cNvGraphicFramePr/>
                <a:graphic xmlns:a="http://schemas.openxmlformats.org/drawingml/2006/main">
                  <a:graphicData uri="http://schemas.microsoft.com/office/word/2010/wordprocessingShape">
                    <wps:wsp>
                      <wps:cNvSpPr/>
                      <wps:spPr>
                        <a:xfrm>
                          <a:off x="0" y="0"/>
                          <a:ext cx="6800850" cy="2717800"/>
                        </a:xfrm>
                        <a:prstGeom prst="rect">
                          <a:avLst/>
                        </a:prstGeom>
                        <a:solidFill>
                          <a:schemeClr val="accent2"/>
                        </a:solidFill>
                      </wps:spPr>
                      <wps:style>
                        <a:lnRef idx="1">
                          <a:schemeClr val="accent1"/>
                        </a:lnRef>
                        <a:fillRef idx="3">
                          <a:schemeClr val="accent1"/>
                        </a:fillRef>
                        <a:effectRef idx="2">
                          <a:schemeClr val="accent1"/>
                        </a:effectRef>
                        <a:fontRef idx="minor">
                          <a:schemeClr val="lt1"/>
                        </a:fontRef>
                      </wps:style>
                      <wps:txbx>
                        <w:txbxContent>
                          <w:p w14:paraId="74DF179D" w14:textId="46622A98" w:rsidR="00663A3C" w:rsidRDefault="00663A3C" w:rsidP="00AA2CDC">
                            <w:pPr>
                              <w:rPr>
                                <w:rFonts w:ascii="Arial Rounded MT Bold" w:hAnsi="Arial Rounded MT Bold"/>
                                <w:b/>
                                <w:color w:val="FFFFFF" w:themeColor="background1"/>
                                <w:sz w:val="28"/>
                                <w:szCs w:val="28"/>
                              </w:rPr>
                            </w:pPr>
                            <w:r w:rsidRPr="00AE5A63">
                              <w:rPr>
                                <w:rFonts w:ascii="Arial Rounded MT Bold" w:hAnsi="Arial Rounded MT Bold"/>
                                <w:b/>
                                <w:color w:val="FFFFFF" w:themeColor="background1"/>
                                <w:sz w:val="28"/>
                                <w:szCs w:val="28"/>
                              </w:rPr>
                              <w:t>G</w:t>
                            </w:r>
                            <w:r>
                              <w:rPr>
                                <w:rFonts w:ascii="Arial Rounded MT Bold" w:hAnsi="Arial Rounded MT Bold"/>
                                <w:b/>
                                <w:color w:val="FFFFFF" w:themeColor="background1"/>
                                <w:sz w:val="28"/>
                                <w:szCs w:val="28"/>
                              </w:rPr>
                              <w:t xml:space="preserve">ROUP 1 </w:t>
                            </w:r>
                            <w:proofErr w:type="gramStart"/>
                            <w:r>
                              <w:rPr>
                                <w:rFonts w:ascii="Arial Rounded MT Bold" w:hAnsi="Arial Rounded MT Bold"/>
                                <w:b/>
                                <w:color w:val="FFFFFF" w:themeColor="background1"/>
                                <w:sz w:val="28"/>
                                <w:szCs w:val="28"/>
                              </w:rPr>
                              <w:t>Directions</w:t>
                            </w:r>
                            <w:proofErr w:type="gramEnd"/>
                            <w:r>
                              <w:rPr>
                                <w:rFonts w:ascii="Arial Rounded MT Bold" w:hAnsi="Arial Rounded MT Bold"/>
                                <w:b/>
                                <w:color w:val="FFFFFF" w:themeColor="background1"/>
                                <w:sz w:val="28"/>
                                <w:szCs w:val="28"/>
                              </w:rPr>
                              <w:t>—</w:t>
                            </w:r>
                            <w:r w:rsidRPr="00AE5A63">
                              <w:rPr>
                                <w:rFonts w:ascii="Arial Rounded MT Bold" w:hAnsi="Arial Rounded MT Bold"/>
                                <w:b/>
                                <w:color w:val="FFFFFF" w:themeColor="background1"/>
                                <w:sz w:val="28"/>
                                <w:szCs w:val="28"/>
                              </w:rPr>
                              <w:t>Rapid Readers’ Theater</w:t>
                            </w:r>
                          </w:p>
                          <w:p w14:paraId="3F08E4C8" w14:textId="77777777" w:rsidR="00663A3C" w:rsidRPr="00AE5A63" w:rsidRDefault="00663A3C" w:rsidP="00AA2CDC">
                            <w:pPr>
                              <w:rPr>
                                <w:rFonts w:ascii="Arial Rounded MT Bold" w:hAnsi="Arial Rounded MT Bold"/>
                                <w:b/>
                                <w:color w:val="FFFFFF" w:themeColor="background1"/>
                                <w:sz w:val="28"/>
                                <w:szCs w:val="28"/>
                              </w:rPr>
                            </w:pPr>
                          </w:p>
                          <w:p w14:paraId="2D99D1E8" w14:textId="77777777" w:rsidR="00663A3C" w:rsidRPr="00AE5A63" w:rsidRDefault="00663A3C" w:rsidP="00AE5A63">
                            <w:pPr>
                              <w:ind w:left="360"/>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t xml:space="preserve">As you listen to the story, think about how you would dramatize it.  </w:t>
                            </w:r>
                          </w:p>
                          <w:p w14:paraId="01166C1B" w14:textId="77777777" w:rsidR="00663A3C" w:rsidRPr="00AE5A63" w:rsidRDefault="00663A3C" w:rsidP="00AE5A63">
                            <w:pPr>
                              <w:pStyle w:val="ListParagraph"/>
                              <w:numPr>
                                <w:ilvl w:val="0"/>
                                <w:numId w:val="2"/>
                              </w:numPr>
                              <w:ind w:left="1080"/>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t xml:space="preserve">What are the different roles that need to be played?  </w:t>
                            </w:r>
                          </w:p>
                          <w:p w14:paraId="543DEB79" w14:textId="77777777" w:rsidR="00663A3C" w:rsidRPr="00AE5A63" w:rsidRDefault="00663A3C" w:rsidP="00AE5A63">
                            <w:pPr>
                              <w:pStyle w:val="ListParagraph"/>
                              <w:numPr>
                                <w:ilvl w:val="0"/>
                                <w:numId w:val="2"/>
                              </w:numPr>
                              <w:ind w:left="1080"/>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t xml:space="preserve">What are the key events?  </w:t>
                            </w:r>
                          </w:p>
                          <w:p w14:paraId="667F6C7A" w14:textId="77777777" w:rsidR="00663A3C" w:rsidRPr="00AE5A63" w:rsidRDefault="00663A3C" w:rsidP="00AE5A63">
                            <w:pPr>
                              <w:pStyle w:val="ListParagraph"/>
                              <w:numPr>
                                <w:ilvl w:val="0"/>
                                <w:numId w:val="2"/>
                              </w:numPr>
                              <w:ind w:left="1080"/>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t>Are you capturing the build-up to drama?</w:t>
                            </w:r>
                          </w:p>
                          <w:p w14:paraId="417182B9" w14:textId="77777777" w:rsidR="00663A3C" w:rsidRPr="00AE5A63" w:rsidRDefault="00663A3C" w:rsidP="00AE5A63">
                            <w:pPr>
                              <w:pStyle w:val="ListParagraph"/>
                              <w:numPr>
                                <w:ilvl w:val="0"/>
                                <w:numId w:val="2"/>
                              </w:numPr>
                              <w:ind w:left="1080"/>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t xml:space="preserve">How would you summarize or improvise dialogue?  </w:t>
                            </w:r>
                          </w:p>
                          <w:p w14:paraId="3AB0DD75" w14:textId="2C207036" w:rsidR="00663A3C" w:rsidRPr="00AE5A63" w:rsidRDefault="00663A3C" w:rsidP="00AA2CDC">
                            <w:pPr>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br/>
                              <w:t>When we finish, it’s your group’s job to reenact the section of the book we heard however you want.  You’ve got 5 minutes to get this done.</w:t>
                            </w:r>
                          </w:p>
                          <w:p w14:paraId="3AFC95ED" w14:textId="77777777" w:rsidR="00663A3C" w:rsidRDefault="00663A3C" w:rsidP="00AA2C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6" style="position:absolute;margin-left:-11.35pt;margin-top:127.25pt;width:535.5pt;height:21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" fillcolor="#c0504d [3205]" strokecolor="#4579b8 [3044]">
                <v:shadow on="t" opacity="22937f" mv:blur="40000f" origin=",.5" offset="0,23000emu"/>
                <v:textbox>
                  <w:txbxContent>
                    <w:p w14:paraId="74DF179D" w14:textId="46622A98" w:rsidR="00663A3C" w:rsidRDefault="00663A3C" w:rsidP="00AA2CDC">
                      <w:pPr>
                        <w:rPr>
                          <w:rFonts w:ascii="Arial Rounded MT Bold" w:hAnsi="Arial Rounded MT Bold"/>
                          <w:b/>
                          <w:color w:val="FFFFFF" w:themeColor="background1"/>
                          <w:sz w:val="28"/>
                          <w:szCs w:val="28"/>
                        </w:rPr>
                      </w:pPr>
                      <w:r w:rsidRPr="00AE5A63">
                        <w:rPr>
                          <w:rFonts w:ascii="Arial Rounded MT Bold" w:hAnsi="Arial Rounded MT Bold"/>
                          <w:b/>
                          <w:color w:val="FFFFFF" w:themeColor="background1"/>
                          <w:sz w:val="28"/>
                          <w:szCs w:val="28"/>
                        </w:rPr>
                        <w:t>G</w:t>
                      </w:r>
                      <w:r>
                        <w:rPr>
                          <w:rFonts w:ascii="Arial Rounded MT Bold" w:hAnsi="Arial Rounded MT Bold"/>
                          <w:b/>
                          <w:color w:val="FFFFFF" w:themeColor="background1"/>
                          <w:sz w:val="28"/>
                          <w:szCs w:val="28"/>
                        </w:rPr>
                        <w:t xml:space="preserve">ROUP 1 </w:t>
                      </w:r>
                      <w:proofErr w:type="gramStart"/>
                      <w:r>
                        <w:rPr>
                          <w:rFonts w:ascii="Arial Rounded MT Bold" w:hAnsi="Arial Rounded MT Bold"/>
                          <w:b/>
                          <w:color w:val="FFFFFF" w:themeColor="background1"/>
                          <w:sz w:val="28"/>
                          <w:szCs w:val="28"/>
                        </w:rPr>
                        <w:t>Directions</w:t>
                      </w:r>
                      <w:proofErr w:type="gramEnd"/>
                      <w:r>
                        <w:rPr>
                          <w:rFonts w:ascii="Arial Rounded MT Bold" w:hAnsi="Arial Rounded MT Bold"/>
                          <w:b/>
                          <w:color w:val="FFFFFF" w:themeColor="background1"/>
                          <w:sz w:val="28"/>
                          <w:szCs w:val="28"/>
                        </w:rPr>
                        <w:t>—</w:t>
                      </w:r>
                      <w:r w:rsidRPr="00AE5A63">
                        <w:rPr>
                          <w:rFonts w:ascii="Arial Rounded MT Bold" w:hAnsi="Arial Rounded MT Bold"/>
                          <w:b/>
                          <w:color w:val="FFFFFF" w:themeColor="background1"/>
                          <w:sz w:val="28"/>
                          <w:szCs w:val="28"/>
                        </w:rPr>
                        <w:t>Rapid Readers’ Theater</w:t>
                      </w:r>
                    </w:p>
                    <w:p w14:paraId="3F08E4C8" w14:textId="77777777" w:rsidR="00663A3C" w:rsidRPr="00AE5A63" w:rsidRDefault="00663A3C" w:rsidP="00AA2CDC">
                      <w:pPr>
                        <w:rPr>
                          <w:rFonts w:ascii="Arial Rounded MT Bold" w:hAnsi="Arial Rounded MT Bold"/>
                          <w:b/>
                          <w:color w:val="FFFFFF" w:themeColor="background1"/>
                          <w:sz w:val="28"/>
                          <w:szCs w:val="28"/>
                        </w:rPr>
                      </w:pPr>
                    </w:p>
                    <w:p w14:paraId="2D99D1E8" w14:textId="77777777" w:rsidR="00663A3C" w:rsidRPr="00AE5A63" w:rsidRDefault="00663A3C" w:rsidP="00AE5A63">
                      <w:pPr>
                        <w:ind w:left="360"/>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t xml:space="preserve">As you listen to the story, think about how you would dramatize it.  </w:t>
                      </w:r>
                    </w:p>
                    <w:p w14:paraId="01166C1B" w14:textId="77777777" w:rsidR="00663A3C" w:rsidRPr="00AE5A63" w:rsidRDefault="00663A3C" w:rsidP="00AE5A63">
                      <w:pPr>
                        <w:pStyle w:val="ListParagraph"/>
                        <w:numPr>
                          <w:ilvl w:val="0"/>
                          <w:numId w:val="2"/>
                        </w:numPr>
                        <w:ind w:left="1080"/>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t xml:space="preserve">What are the different roles that need to be played?  </w:t>
                      </w:r>
                    </w:p>
                    <w:p w14:paraId="543DEB79" w14:textId="77777777" w:rsidR="00663A3C" w:rsidRPr="00AE5A63" w:rsidRDefault="00663A3C" w:rsidP="00AE5A63">
                      <w:pPr>
                        <w:pStyle w:val="ListParagraph"/>
                        <w:numPr>
                          <w:ilvl w:val="0"/>
                          <w:numId w:val="2"/>
                        </w:numPr>
                        <w:ind w:left="1080"/>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t xml:space="preserve">What are the key events?  </w:t>
                      </w:r>
                    </w:p>
                    <w:p w14:paraId="667F6C7A" w14:textId="77777777" w:rsidR="00663A3C" w:rsidRPr="00AE5A63" w:rsidRDefault="00663A3C" w:rsidP="00AE5A63">
                      <w:pPr>
                        <w:pStyle w:val="ListParagraph"/>
                        <w:numPr>
                          <w:ilvl w:val="0"/>
                          <w:numId w:val="2"/>
                        </w:numPr>
                        <w:ind w:left="1080"/>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t>Are you capturing the build-up to drama?</w:t>
                      </w:r>
                    </w:p>
                    <w:p w14:paraId="417182B9" w14:textId="77777777" w:rsidR="00663A3C" w:rsidRPr="00AE5A63" w:rsidRDefault="00663A3C" w:rsidP="00AE5A63">
                      <w:pPr>
                        <w:pStyle w:val="ListParagraph"/>
                        <w:numPr>
                          <w:ilvl w:val="0"/>
                          <w:numId w:val="2"/>
                        </w:numPr>
                        <w:ind w:left="1080"/>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t xml:space="preserve">How would you summarize or improvise dialogue?  </w:t>
                      </w:r>
                    </w:p>
                    <w:p w14:paraId="3AB0DD75" w14:textId="2C207036" w:rsidR="00663A3C" w:rsidRPr="00AE5A63" w:rsidRDefault="00663A3C" w:rsidP="00AA2CDC">
                      <w:pPr>
                        <w:rPr>
                          <w:rFonts w:ascii="Arial Rounded MT Bold" w:hAnsi="Arial Rounded MT Bold"/>
                          <w:color w:val="FFFFFF" w:themeColor="background1"/>
                          <w:sz w:val="28"/>
                          <w:szCs w:val="28"/>
                        </w:rPr>
                      </w:pPr>
                      <w:r w:rsidRPr="00AE5A63">
                        <w:rPr>
                          <w:rFonts w:ascii="Arial Rounded MT Bold" w:hAnsi="Arial Rounded MT Bold"/>
                          <w:color w:val="FFFFFF" w:themeColor="background1"/>
                          <w:sz w:val="28"/>
                          <w:szCs w:val="28"/>
                        </w:rPr>
                        <w:br/>
                        <w:t>When we finish, it’s your group’s job to reenact the section of the book we heard however you want.  You’ve got 5 minutes to get this done.</w:t>
                      </w:r>
                    </w:p>
                    <w:p w14:paraId="3AFC95ED" w14:textId="77777777" w:rsidR="00663A3C" w:rsidRDefault="00663A3C" w:rsidP="00AA2CDC">
                      <w:pPr>
                        <w:jc w:val="center"/>
                      </w:pPr>
                    </w:p>
                  </w:txbxContent>
                </v:textbox>
                <w10:wrap type="through"/>
              </v:rect>
            </w:pict>
          </mc:Fallback>
        </mc:AlternateContent>
      </w:r>
      <w:r>
        <w:rPr>
          <w:b/>
          <w:noProof/>
        </w:rPr>
        <mc:AlternateContent>
          <mc:Choice Requires="wps">
            <w:drawing>
              <wp:anchor distT="0" distB="0" distL="114300" distR="114300" simplePos="0" relativeHeight="251661312" behindDoc="0" locked="0" layoutInCell="1" allowOverlap="1" wp14:anchorId="0E5B36AB" wp14:editId="2218F6A2">
                <wp:simplePos x="0" y="0"/>
                <wp:positionH relativeFrom="column">
                  <wp:posOffset>-132080</wp:posOffset>
                </wp:positionH>
                <wp:positionV relativeFrom="paragraph">
                  <wp:posOffset>284480</wp:posOffset>
                </wp:positionV>
                <wp:extent cx="6800850" cy="1035050"/>
                <wp:effectExtent l="50800" t="25400" r="82550" b="107950"/>
                <wp:wrapThrough wrapText="bothSides">
                  <wp:wrapPolygon edited="0">
                    <wp:start x="-161" y="-530"/>
                    <wp:lineTo x="-161" y="23323"/>
                    <wp:lineTo x="21782" y="23323"/>
                    <wp:lineTo x="21782" y="-530"/>
                    <wp:lineTo x="-161" y="-530"/>
                  </wp:wrapPolygon>
                </wp:wrapThrough>
                <wp:docPr id="3" name="Rectangle 3"/>
                <wp:cNvGraphicFramePr/>
                <a:graphic xmlns:a="http://schemas.openxmlformats.org/drawingml/2006/main">
                  <a:graphicData uri="http://schemas.microsoft.com/office/word/2010/wordprocessingShape">
                    <wps:wsp>
                      <wps:cNvSpPr/>
                      <wps:spPr>
                        <a:xfrm>
                          <a:off x="0" y="0"/>
                          <a:ext cx="6800850" cy="1035050"/>
                        </a:xfrm>
                        <a:prstGeom prst="rect">
                          <a:avLst/>
                        </a:prstGeom>
                        <a:solidFill>
                          <a:schemeClr val="accent6"/>
                        </a:solidFill>
                      </wps:spPr>
                      <wps:style>
                        <a:lnRef idx="1">
                          <a:schemeClr val="accent1"/>
                        </a:lnRef>
                        <a:fillRef idx="3">
                          <a:schemeClr val="accent1"/>
                        </a:fillRef>
                        <a:effectRef idx="2">
                          <a:schemeClr val="accent1"/>
                        </a:effectRef>
                        <a:fontRef idx="minor">
                          <a:schemeClr val="lt1"/>
                        </a:fontRef>
                      </wps:style>
                      <wps:txbx>
                        <w:txbxContent>
                          <w:p w14:paraId="584417D3" w14:textId="5351ED63" w:rsidR="00663A3C" w:rsidRPr="00AE5A63" w:rsidRDefault="00663A3C" w:rsidP="00AA2CDC">
                            <w:pPr>
                              <w:rPr>
                                <w:rFonts w:ascii="Arial Rounded MT Bold" w:hAnsi="Arial Rounded MT Bold"/>
                                <w:b/>
                                <w:color w:val="FFFFFF" w:themeColor="background1"/>
                                <w:sz w:val="32"/>
                                <w:szCs w:val="32"/>
                              </w:rPr>
                            </w:pPr>
                            <w:r w:rsidRPr="00AE5A63">
                              <w:rPr>
                                <w:rFonts w:ascii="Arial Rounded MT Bold" w:hAnsi="Arial Rounded MT Bold"/>
                                <w:i/>
                                <w:color w:val="FFFFFF" w:themeColor="background1"/>
                                <w:sz w:val="32"/>
                                <w:szCs w:val="32"/>
                              </w:rPr>
                              <w:t>Understanding the construction of a story, understanding characters and their motivations, making connections from the text to one’s experience and knowledge.</w:t>
                            </w:r>
                          </w:p>
                          <w:p w14:paraId="4BCFB295" w14:textId="77777777" w:rsidR="00663A3C" w:rsidRDefault="00663A3C" w:rsidP="00AA2C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7" style="position:absolute;margin-left:-10.35pt;margin-top:22.4pt;width:535.5pt;height:8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" fillcolor="#f79646 [3209]" strokecolor="#4579b8 [3044]">
                <v:shadow on="t" opacity="22937f" mv:blur="40000f" origin=",.5" offset="0,23000emu"/>
                <v:textbox>
                  <w:txbxContent>
                    <w:p w14:paraId="584417D3" w14:textId="5351ED63" w:rsidR="00663A3C" w:rsidRPr="00AE5A63" w:rsidRDefault="00663A3C" w:rsidP="00AA2CDC">
                      <w:pPr>
                        <w:rPr>
                          <w:rFonts w:ascii="Arial Rounded MT Bold" w:hAnsi="Arial Rounded MT Bold"/>
                          <w:b/>
                          <w:color w:val="FFFFFF" w:themeColor="background1"/>
                          <w:sz w:val="32"/>
                          <w:szCs w:val="32"/>
                        </w:rPr>
                      </w:pPr>
                      <w:r w:rsidRPr="00AE5A63">
                        <w:rPr>
                          <w:rFonts w:ascii="Arial Rounded MT Bold" w:hAnsi="Arial Rounded MT Bold"/>
                          <w:i/>
                          <w:color w:val="FFFFFF" w:themeColor="background1"/>
                          <w:sz w:val="32"/>
                          <w:szCs w:val="32"/>
                        </w:rPr>
                        <w:t>Understanding the construction of a story, understanding characters and their motivations, making connections from the text to one’s experience and knowledge.</w:t>
                      </w:r>
                    </w:p>
                    <w:p w14:paraId="4BCFB295" w14:textId="77777777" w:rsidR="00663A3C" w:rsidRDefault="00663A3C" w:rsidP="00AA2CDC">
                      <w:pPr>
                        <w:jc w:val="center"/>
                      </w:pPr>
                    </w:p>
                  </w:txbxContent>
                </v:textbox>
                <w10:wrap type="through"/>
              </v:rect>
            </w:pict>
          </mc:Fallback>
        </mc:AlternateContent>
      </w:r>
      <w:r w:rsidR="00AE5A63">
        <w:rPr>
          <w:b/>
          <w:noProof/>
        </w:rPr>
        <mc:AlternateContent>
          <mc:Choice Requires="wps">
            <w:drawing>
              <wp:anchor distT="0" distB="0" distL="114300" distR="114300" simplePos="0" relativeHeight="251669504" behindDoc="0" locked="0" layoutInCell="1" allowOverlap="1" wp14:anchorId="197D9E23" wp14:editId="40BCA8E3">
                <wp:simplePos x="0" y="0"/>
                <wp:positionH relativeFrom="column">
                  <wp:posOffset>868680</wp:posOffset>
                </wp:positionH>
                <wp:positionV relativeFrom="paragraph">
                  <wp:posOffset>-392430</wp:posOffset>
                </wp:positionV>
                <wp:extent cx="4542790" cy="440055"/>
                <wp:effectExtent l="50800" t="25400" r="80010" b="93345"/>
                <wp:wrapThrough wrapText="bothSides">
                  <wp:wrapPolygon edited="0">
                    <wp:start x="-242" y="-1247"/>
                    <wp:lineTo x="-242" y="24935"/>
                    <wp:lineTo x="21860" y="24935"/>
                    <wp:lineTo x="21860" y="-1247"/>
                    <wp:lineTo x="-242" y="-1247"/>
                  </wp:wrapPolygon>
                </wp:wrapThrough>
                <wp:docPr id="7" name="Rectangle 7"/>
                <wp:cNvGraphicFramePr/>
                <a:graphic xmlns:a="http://schemas.openxmlformats.org/drawingml/2006/main">
                  <a:graphicData uri="http://schemas.microsoft.com/office/word/2010/wordprocessingShape">
                    <wps:wsp>
                      <wps:cNvSpPr/>
                      <wps:spPr>
                        <a:xfrm>
                          <a:off x="0" y="0"/>
                          <a:ext cx="4542790" cy="440055"/>
                        </a:xfrm>
                        <a:prstGeom prst="rect">
                          <a:avLst/>
                        </a:prstGeom>
                        <a:solidFill>
                          <a:schemeClr val="accent2">
                            <a:lumMod val="75000"/>
                          </a:schemeClr>
                        </a:solidFill>
                      </wps:spPr>
                      <wps:style>
                        <a:lnRef idx="1">
                          <a:schemeClr val="accent1"/>
                        </a:lnRef>
                        <a:fillRef idx="3">
                          <a:schemeClr val="accent1"/>
                        </a:fillRef>
                        <a:effectRef idx="2">
                          <a:schemeClr val="accent1"/>
                        </a:effectRef>
                        <a:fontRef idx="minor">
                          <a:schemeClr val="lt1"/>
                        </a:fontRef>
                      </wps:style>
                      <wps:txbx>
                        <w:txbxContent>
                          <w:p w14:paraId="468DACEA" w14:textId="60AEF509" w:rsidR="00663A3C" w:rsidRDefault="00663A3C" w:rsidP="00AE5A63">
                            <w:pPr>
                              <w:jc w:val="center"/>
                            </w:pPr>
                            <w:r>
                              <w:rPr>
                                <w:rFonts w:ascii="Arial Rounded MT Bold" w:hAnsi="Arial Rounded MT Bold"/>
                                <w:b/>
                                <w:color w:val="FFFFFF" w:themeColor="background1"/>
                                <w:sz w:val="44"/>
                                <w:szCs w:val="44"/>
                              </w:rPr>
                              <w:t>Comprehension Strategies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7" o:spid="_x0000_s1026" style="position:absolute;margin-left:68.4pt;margin-top:-30.85pt;width:357.7pt;height:34.6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" fillcolor="#943634 [2405]" strokecolor="#4579b8 [3044]">
                <v:shadow on="t" opacity="22937f" mv:blur="40000f" origin=",.5" offset="0,23000emu"/>
                <v:textbox>
                  <w:txbxContent>
                    <w:p w14:paraId="468DACEA" w14:textId="60AEF509" w:rsidR="00AE5A63" w:rsidRDefault="00AE5A63" w:rsidP="00AE5A63">
                      <w:pPr>
                        <w:jc w:val="center"/>
                      </w:pPr>
                      <w:r>
                        <w:rPr>
                          <w:rFonts w:ascii="Arial Rounded MT Bold" w:hAnsi="Arial Rounded MT Bold"/>
                          <w:b/>
                          <w:color w:val="FFFFFF" w:themeColor="background1"/>
                          <w:sz w:val="44"/>
                          <w:szCs w:val="44"/>
                        </w:rPr>
                        <w:t>Comprehension Strategies</w:t>
                      </w:r>
                    </w:p>
                  </w:txbxContent>
                </v:textbox>
                <w10:wrap type="through"/>
              </v:rect>
            </w:pict>
          </mc:Fallback>
        </mc:AlternateContent>
      </w:r>
      <w:r w:rsidR="00AE5A63">
        <w:rPr>
          <w:b/>
          <w:noProof/>
        </w:rPr>
        <mc:AlternateContent>
          <mc:Choice Requires="wps">
            <w:drawing>
              <wp:anchor distT="0" distB="0" distL="114300" distR="114300" simplePos="0" relativeHeight="251665408" behindDoc="0" locked="0" layoutInCell="1" allowOverlap="1" wp14:anchorId="1634CC9B" wp14:editId="316C4828">
                <wp:simplePos x="0" y="0"/>
                <wp:positionH relativeFrom="column">
                  <wp:posOffset>-119380</wp:posOffset>
                </wp:positionH>
                <wp:positionV relativeFrom="paragraph">
                  <wp:posOffset>4634230</wp:posOffset>
                </wp:positionV>
                <wp:extent cx="6800850" cy="1590040"/>
                <wp:effectExtent l="50800" t="25400" r="82550" b="111760"/>
                <wp:wrapThrough wrapText="bothSides">
                  <wp:wrapPolygon edited="0">
                    <wp:start x="-161" y="-345"/>
                    <wp:lineTo x="-161" y="22773"/>
                    <wp:lineTo x="21782" y="22773"/>
                    <wp:lineTo x="21782" y="-345"/>
                    <wp:lineTo x="-161" y="-345"/>
                  </wp:wrapPolygon>
                </wp:wrapThrough>
                <wp:docPr id="5" name="Rectangle 5"/>
                <wp:cNvGraphicFramePr/>
                <a:graphic xmlns:a="http://schemas.openxmlformats.org/drawingml/2006/main">
                  <a:graphicData uri="http://schemas.microsoft.com/office/word/2010/wordprocessingShape">
                    <wps:wsp>
                      <wps:cNvSpPr/>
                      <wps:spPr>
                        <a:xfrm>
                          <a:off x="0" y="0"/>
                          <a:ext cx="6800850" cy="1590040"/>
                        </a:xfrm>
                        <a:prstGeom prst="rect">
                          <a:avLst/>
                        </a:prstGeom>
                        <a:solidFill>
                          <a:schemeClr val="accent2"/>
                        </a:solidFill>
                      </wps:spPr>
                      <wps:style>
                        <a:lnRef idx="1">
                          <a:schemeClr val="accent1"/>
                        </a:lnRef>
                        <a:fillRef idx="3">
                          <a:schemeClr val="accent1"/>
                        </a:fillRef>
                        <a:effectRef idx="2">
                          <a:schemeClr val="accent1"/>
                        </a:effectRef>
                        <a:fontRef idx="minor">
                          <a:schemeClr val="lt1"/>
                        </a:fontRef>
                      </wps:style>
                      <wps:txbx>
                        <w:txbxContent>
                          <w:p w14:paraId="6768A2D3" w14:textId="77777777" w:rsidR="00663A3C" w:rsidRPr="00AE5A63" w:rsidRDefault="00663A3C" w:rsidP="00AA2CDC">
                            <w:pPr>
                              <w:rPr>
                                <w:rFonts w:ascii="Arial Rounded MT Bold" w:hAnsi="Arial Rounded MT Bold"/>
                                <w:b/>
                                <w:sz w:val="28"/>
                                <w:szCs w:val="28"/>
                              </w:rPr>
                            </w:pPr>
                            <w:r w:rsidRPr="00AE5A63">
                              <w:rPr>
                                <w:rFonts w:ascii="Arial Rounded MT Bold" w:hAnsi="Arial Rounded MT Bold"/>
                                <w:b/>
                                <w:sz w:val="28"/>
                                <w:szCs w:val="28"/>
                              </w:rPr>
                              <w:t>GROUP 2 Directions—Drawing for Understanding</w:t>
                            </w:r>
                          </w:p>
                          <w:p w14:paraId="343B5D82" w14:textId="77777777" w:rsidR="00663A3C" w:rsidRPr="00AE5A63" w:rsidRDefault="00663A3C" w:rsidP="00AA2CDC">
                            <w:pPr>
                              <w:rPr>
                                <w:rFonts w:ascii="Arial Rounded MT Bold" w:hAnsi="Arial Rounded MT Bold"/>
                                <w:sz w:val="32"/>
                                <w:szCs w:val="32"/>
                              </w:rPr>
                            </w:pPr>
                          </w:p>
                          <w:p w14:paraId="647F0A6F" w14:textId="331F186A" w:rsidR="00663A3C" w:rsidRPr="00AE5A63" w:rsidRDefault="00663A3C" w:rsidP="00AA2CDC">
                            <w:pPr>
                              <w:rPr>
                                <w:sz w:val="28"/>
                                <w:szCs w:val="28"/>
                              </w:rPr>
                            </w:pPr>
                            <w:r w:rsidRPr="00AE5A63">
                              <w:rPr>
                                <w:rFonts w:ascii="Arial Rounded MT Bold" w:hAnsi="Arial Rounded MT Bold"/>
                                <w:sz w:val="28"/>
                                <w:szCs w:val="28"/>
                              </w:rPr>
                              <w:t>Get out a pi</w:t>
                            </w:r>
                            <w:r>
                              <w:rPr>
                                <w:rFonts w:ascii="Arial Rounded MT Bold" w:hAnsi="Arial Rounded MT Bold"/>
                                <w:sz w:val="28"/>
                                <w:szCs w:val="28"/>
                              </w:rPr>
                              <w:t xml:space="preserve">ece of paper and as you listen </w:t>
                            </w:r>
                            <w:bookmarkStart w:id="0" w:name="_GoBack"/>
                            <w:bookmarkEnd w:id="0"/>
                            <w:r w:rsidRPr="00AE5A63">
                              <w:rPr>
                                <w:rFonts w:ascii="Arial Rounded MT Bold" w:hAnsi="Arial Rounded MT Bold"/>
                                <w:sz w:val="28"/>
                                <w:szCs w:val="28"/>
                              </w:rPr>
                              <w:t xml:space="preserve">draw a scene that captures the beginning, middle and end of the story. After the reading is done you’ll have about 5 minutes to finish up your drawing. </w:t>
                            </w:r>
                          </w:p>
                          <w:p w14:paraId="58CF8508" w14:textId="77777777" w:rsidR="00663A3C" w:rsidRDefault="00663A3C" w:rsidP="00AA2C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 o:spid="_x0000_s1029" style="position:absolute;margin-left:-9.35pt;margin-top:364.9pt;width:535.5pt;height:125.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" fillcolor="#c0504d [3205]" strokecolor="#4579b8 [3044]">
                <v:shadow on="t" opacity="22937f" mv:blur="40000f" origin=",.5" offset="0,23000emu"/>
                <v:textbox>
                  <w:txbxContent>
                    <w:p w14:paraId="6768A2D3" w14:textId="77777777" w:rsidR="00663A3C" w:rsidRPr="00AE5A63" w:rsidRDefault="00663A3C" w:rsidP="00AA2CDC">
                      <w:pPr>
                        <w:rPr>
                          <w:rFonts w:ascii="Arial Rounded MT Bold" w:hAnsi="Arial Rounded MT Bold"/>
                          <w:b/>
                          <w:sz w:val="28"/>
                          <w:szCs w:val="28"/>
                        </w:rPr>
                      </w:pPr>
                      <w:r w:rsidRPr="00AE5A63">
                        <w:rPr>
                          <w:rFonts w:ascii="Arial Rounded MT Bold" w:hAnsi="Arial Rounded MT Bold"/>
                          <w:b/>
                          <w:sz w:val="28"/>
                          <w:szCs w:val="28"/>
                        </w:rPr>
                        <w:t>GROUP 2 Directions—Drawing for Understanding</w:t>
                      </w:r>
                    </w:p>
                    <w:p w14:paraId="343B5D82" w14:textId="77777777" w:rsidR="00663A3C" w:rsidRPr="00AE5A63" w:rsidRDefault="00663A3C" w:rsidP="00AA2CDC">
                      <w:pPr>
                        <w:rPr>
                          <w:rFonts w:ascii="Arial Rounded MT Bold" w:hAnsi="Arial Rounded MT Bold"/>
                          <w:sz w:val="32"/>
                          <w:szCs w:val="32"/>
                        </w:rPr>
                      </w:pPr>
                    </w:p>
                    <w:p w14:paraId="647F0A6F" w14:textId="331F186A" w:rsidR="00663A3C" w:rsidRPr="00AE5A63" w:rsidRDefault="00663A3C" w:rsidP="00AA2CDC">
                      <w:pPr>
                        <w:rPr>
                          <w:sz w:val="28"/>
                          <w:szCs w:val="28"/>
                        </w:rPr>
                      </w:pPr>
                      <w:r w:rsidRPr="00AE5A63">
                        <w:rPr>
                          <w:rFonts w:ascii="Arial Rounded MT Bold" w:hAnsi="Arial Rounded MT Bold"/>
                          <w:sz w:val="28"/>
                          <w:szCs w:val="28"/>
                        </w:rPr>
                        <w:t>Get out a pi</w:t>
                      </w:r>
                      <w:r>
                        <w:rPr>
                          <w:rFonts w:ascii="Arial Rounded MT Bold" w:hAnsi="Arial Rounded MT Bold"/>
                          <w:sz w:val="28"/>
                          <w:szCs w:val="28"/>
                        </w:rPr>
                        <w:t xml:space="preserve">ece of paper and as you listen </w:t>
                      </w:r>
                      <w:bookmarkStart w:id="1" w:name="_GoBack"/>
                      <w:bookmarkEnd w:id="1"/>
                      <w:r w:rsidRPr="00AE5A63">
                        <w:rPr>
                          <w:rFonts w:ascii="Arial Rounded MT Bold" w:hAnsi="Arial Rounded MT Bold"/>
                          <w:sz w:val="28"/>
                          <w:szCs w:val="28"/>
                        </w:rPr>
                        <w:t xml:space="preserve">draw a scene that captures the beginning, middle and end of the story. After the reading is done you’ll have about 5 minutes to finish up your drawing. </w:t>
                      </w:r>
                    </w:p>
                    <w:p w14:paraId="58CF8508" w14:textId="77777777" w:rsidR="00663A3C" w:rsidRDefault="00663A3C" w:rsidP="00AA2CDC">
                      <w:pPr>
                        <w:jc w:val="center"/>
                      </w:pPr>
                    </w:p>
                  </w:txbxContent>
                </v:textbox>
                <w10:wrap type="through"/>
              </v:rect>
            </w:pict>
          </mc:Fallback>
        </mc:AlternateContent>
      </w:r>
    </w:p>
    <w:p w14:paraId="4CAF465D" w14:textId="691A35D7" w:rsidR="004073BC" w:rsidRDefault="004073BC">
      <w:pPr>
        <w:rPr>
          <w:b/>
        </w:rPr>
      </w:pPr>
    </w:p>
    <w:p w14:paraId="09CD6388" w14:textId="7D21C1BE" w:rsidR="00AA2CDC" w:rsidRDefault="00C516CF">
      <w:pPr>
        <w:rPr>
          <w:b/>
        </w:rPr>
      </w:pPr>
      <w:r>
        <w:rPr>
          <w:b/>
          <w:noProof/>
        </w:rPr>
        <mc:AlternateContent>
          <mc:Choice Requires="wps">
            <w:drawing>
              <wp:anchor distT="0" distB="0" distL="114300" distR="114300" simplePos="0" relativeHeight="251667456" behindDoc="0" locked="0" layoutInCell="1" allowOverlap="1" wp14:anchorId="1B9C1918" wp14:editId="13128093">
                <wp:simplePos x="0" y="0"/>
                <wp:positionH relativeFrom="column">
                  <wp:posOffset>515620</wp:posOffset>
                </wp:positionH>
                <wp:positionV relativeFrom="paragraph">
                  <wp:posOffset>151130</wp:posOffset>
                </wp:positionV>
                <wp:extent cx="5511800" cy="1784350"/>
                <wp:effectExtent l="50800" t="25400" r="76200" b="95250"/>
                <wp:wrapThrough wrapText="bothSides">
                  <wp:wrapPolygon edited="0">
                    <wp:start x="-199" y="-307"/>
                    <wp:lineTo x="-199" y="22446"/>
                    <wp:lineTo x="21799" y="22446"/>
                    <wp:lineTo x="21799" y="-307"/>
                    <wp:lineTo x="-199" y="-307"/>
                  </wp:wrapPolygon>
                </wp:wrapThrough>
                <wp:docPr id="6" name="Rectangle 6"/>
                <wp:cNvGraphicFramePr/>
                <a:graphic xmlns:a="http://schemas.openxmlformats.org/drawingml/2006/main">
                  <a:graphicData uri="http://schemas.microsoft.com/office/word/2010/wordprocessingShape">
                    <wps:wsp>
                      <wps:cNvSpPr/>
                      <wps:spPr>
                        <a:xfrm>
                          <a:off x="0" y="0"/>
                          <a:ext cx="5511800" cy="1784350"/>
                        </a:xfrm>
                        <a:prstGeom prst="rect">
                          <a:avLst/>
                        </a:prstGeom>
                        <a:solidFill>
                          <a:schemeClr val="accent6">
                            <a:lumMod val="50000"/>
                          </a:schemeClr>
                        </a:solidFill>
                      </wps:spPr>
                      <wps:style>
                        <a:lnRef idx="1">
                          <a:schemeClr val="accent1"/>
                        </a:lnRef>
                        <a:fillRef idx="3">
                          <a:schemeClr val="accent1"/>
                        </a:fillRef>
                        <a:effectRef idx="2">
                          <a:schemeClr val="accent1"/>
                        </a:effectRef>
                        <a:fontRef idx="minor">
                          <a:schemeClr val="lt1"/>
                        </a:fontRef>
                      </wps:style>
                      <wps:txbx>
                        <w:txbxContent>
                          <w:p w14:paraId="1CEA43B3" w14:textId="440F216B" w:rsidR="00663A3C" w:rsidRDefault="00663A3C" w:rsidP="00AA2CDC">
                            <w:pPr>
                              <w:rPr>
                                <w:rFonts w:ascii="Arial Rounded MT Bold" w:hAnsi="Arial Rounded MT Bold"/>
                                <w:b/>
                                <w:sz w:val="32"/>
                                <w:szCs w:val="32"/>
                              </w:rPr>
                            </w:pPr>
                            <w:r w:rsidRPr="00AE5A63">
                              <w:rPr>
                                <w:rFonts w:ascii="Arial Rounded MT Bold" w:hAnsi="Arial Rounded MT Bold"/>
                                <w:b/>
                                <w:sz w:val="32"/>
                                <w:szCs w:val="32"/>
                              </w:rPr>
                              <w:t>Generate More Ideas</w:t>
                            </w:r>
                          </w:p>
                          <w:p w14:paraId="64318291" w14:textId="77777777" w:rsidR="00663A3C" w:rsidRPr="00AE5A63" w:rsidRDefault="00663A3C" w:rsidP="00AA2CDC">
                            <w:pPr>
                              <w:rPr>
                                <w:rFonts w:ascii="Arial Rounded MT Bold" w:hAnsi="Arial Rounded MT Bold"/>
                                <w:b/>
                                <w:sz w:val="32"/>
                                <w:szCs w:val="32"/>
                              </w:rPr>
                            </w:pPr>
                          </w:p>
                          <w:p w14:paraId="6233DF00" w14:textId="0FF09A24" w:rsidR="00663A3C" w:rsidRPr="00C516CF" w:rsidRDefault="00663A3C" w:rsidP="00AA2CDC">
                            <w:pPr>
                              <w:rPr>
                                <w:rFonts w:ascii="Arial Rounded MT Bold" w:hAnsi="Arial Rounded MT Bold"/>
                                <w:sz w:val="30"/>
                                <w:szCs w:val="30"/>
                              </w:rPr>
                            </w:pPr>
                            <w:r w:rsidRPr="00C516CF">
                              <w:rPr>
                                <w:rFonts w:ascii="Arial Rounded MT Bold" w:hAnsi="Arial Rounded MT Bold"/>
                                <w:sz w:val="30"/>
                                <w:szCs w:val="30"/>
                              </w:rPr>
                              <w:t xml:space="preserve">Bring both groups back together and take a few moments to think of some more ideas that would get your students working on comprehension skills. That is, ideas that would get them actively engaged in discussing and questioning the book.  </w:t>
                            </w:r>
                          </w:p>
                          <w:p w14:paraId="3A349508" w14:textId="77777777" w:rsidR="00663A3C" w:rsidRDefault="00663A3C" w:rsidP="00AA2C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0" style="position:absolute;margin-left:40.6pt;margin-top:11.9pt;width:434pt;height:1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" fillcolor="#974706 [1609]" strokecolor="#4579b8 [3044]">
                <v:shadow on="t" opacity="22937f" mv:blur="40000f" origin=",.5" offset="0,23000emu"/>
                <v:textbox>
                  <w:txbxContent>
                    <w:p w14:paraId="1CEA43B3" w14:textId="440F216B" w:rsidR="00663A3C" w:rsidRDefault="00663A3C" w:rsidP="00AA2CDC">
                      <w:pPr>
                        <w:rPr>
                          <w:rFonts w:ascii="Arial Rounded MT Bold" w:hAnsi="Arial Rounded MT Bold"/>
                          <w:b/>
                          <w:sz w:val="32"/>
                          <w:szCs w:val="32"/>
                        </w:rPr>
                      </w:pPr>
                      <w:r w:rsidRPr="00AE5A63">
                        <w:rPr>
                          <w:rFonts w:ascii="Arial Rounded MT Bold" w:hAnsi="Arial Rounded MT Bold"/>
                          <w:b/>
                          <w:sz w:val="32"/>
                          <w:szCs w:val="32"/>
                        </w:rPr>
                        <w:t>Generate More Ideas</w:t>
                      </w:r>
                    </w:p>
                    <w:p w14:paraId="64318291" w14:textId="77777777" w:rsidR="00663A3C" w:rsidRPr="00AE5A63" w:rsidRDefault="00663A3C" w:rsidP="00AA2CDC">
                      <w:pPr>
                        <w:rPr>
                          <w:rFonts w:ascii="Arial Rounded MT Bold" w:hAnsi="Arial Rounded MT Bold"/>
                          <w:b/>
                          <w:sz w:val="32"/>
                          <w:szCs w:val="32"/>
                        </w:rPr>
                      </w:pPr>
                    </w:p>
                    <w:p w14:paraId="6233DF00" w14:textId="0FF09A24" w:rsidR="00663A3C" w:rsidRPr="00C516CF" w:rsidRDefault="00663A3C" w:rsidP="00AA2CDC">
                      <w:pPr>
                        <w:rPr>
                          <w:rFonts w:ascii="Arial Rounded MT Bold" w:hAnsi="Arial Rounded MT Bold"/>
                          <w:sz w:val="30"/>
                          <w:szCs w:val="30"/>
                        </w:rPr>
                      </w:pPr>
                      <w:r w:rsidRPr="00C516CF">
                        <w:rPr>
                          <w:rFonts w:ascii="Arial Rounded MT Bold" w:hAnsi="Arial Rounded MT Bold"/>
                          <w:sz w:val="30"/>
                          <w:szCs w:val="30"/>
                        </w:rPr>
                        <w:t xml:space="preserve">Bring both groups back together and take a few moments to think of some more ideas that would get your students working on comprehension skills. That is, ideas that would get them actively engaged in discussing and questioning the book.  </w:t>
                      </w:r>
                    </w:p>
                    <w:p w14:paraId="3A349508" w14:textId="77777777" w:rsidR="00663A3C" w:rsidRDefault="00663A3C" w:rsidP="00AA2CDC">
                      <w:pPr>
                        <w:jc w:val="center"/>
                      </w:pPr>
                    </w:p>
                  </w:txbxContent>
                </v:textbox>
                <w10:wrap type="through"/>
              </v:rect>
            </w:pict>
          </mc:Fallback>
        </mc:AlternateContent>
      </w:r>
    </w:p>
    <w:p w14:paraId="27701074" w14:textId="3B9FD100" w:rsidR="00AA2CDC" w:rsidRDefault="00AA2CDC">
      <w:pPr>
        <w:rPr>
          <w:b/>
        </w:rPr>
      </w:pPr>
    </w:p>
    <w:p w14:paraId="196CCD89" w14:textId="22C4C425" w:rsidR="008100AF" w:rsidRDefault="008100AF"/>
    <w:p w14:paraId="419C68FF" w14:textId="77777777" w:rsidR="00AA2CDC" w:rsidRDefault="00AA2CDC" w:rsidP="008100AF">
      <w:pPr>
        <w:rPr>
          <w:b/>
        </w:rPr>
      </w:pPr>
    </w:p>
    <w:p w14:paraId="2874C4B2" w14:textId="3819A206" w:rsidR="00AA2CDC" w:rsidRDefault="00AA2CDC" w:rsidP="008100AF">
      <w:pPr>
        <w:rPr>
          <w:b/>
        </w:rPr>
      </w:pPr>
    </w:p>
    <w:p w14:paraId="22AAB423" w14:textId="77777777" w:rsidR="00AA2CDC" w:rsidRDefault="00AA2CDC" w:rsidP="008100AF">
      <w:pPr>
        <w:rPr>
          <w:b/>
        </w:rPr>
      </w:pPr>
    </w:p>
    <w:p w14:paraId="0723043A" w14:textId="77777777" w:rsidR="00F35FAD" w:rsidRDefault="00F35FAD"/>
    <w:p w14:paraId="21014DE0" w14:textId="77777777" w:rsidR="00AA2CDC" w:rsidRDefault="00AA2CDC"/>
    <w:p w14:paraId="4A155A8C" w14:textId="77777777" w:rsidR="00AA2CDC" w:rsidRDefault="00AA2CDC"/>
    <w:p w14:paraId="303F9456" w14:textId="77777777" w:rsidR="00AA2CDC" w:rsidRDefault="00AA2CDC"/>
    <w:p w14:paraId="2F881941" w14:textId="77777777" w:rsidR="00AA2CDC" w:rsidRDefault="00AA2CDC"/>
    <w:p w14:paraId="133DAF3A" w14:textId="6237AA26" w:rsidR="00AA2CDC" w:rsidRDefault="00325382">
      <w:r>
        <w:rPr>
          <w:rFonts w:ascii="Times" w:eastAsia="Times New Roman" w:hAnsi="Times"/>
          <w:noProof/>
        </w:rPr>
        <w:lastRenderedPageBreak/>
        <mc:AlternateContent>
          <mc:Choice Requires="wps">
            <w:drawing>
              <wp:anchor distT="0" distB="0" distL="114300" distR="114300" simplePos="0" relativeHeight="251660288" behindDoc="0" locked="0" layoutInCell="1" allowOverlap="1" wp14:anchorId="68A3737D" wp14:editId="60323597">
                <wp:simplePos x="0" y="0"/>
                <wp:positionH relativeFrom="column">
                  <wp:posOffset>-210820</wp:posOffset>
                </wp:positionH>
                <wp:positionV relativeFrom="paragraph">
                  <wp:posOffset>-298450</wp:posOffset>
                </wp:positionV>
                <wp:extent cx="7073900" cy="7412990"/>
                <wp:effectExtent l="50800" t="25400" r="88900" b="105410"/>
                <wp:wrapThrough wrapText="bothSides">
                  <wp:wrapPolygon edited="0">
                    <wp:start x="-155" y="-74"/>
                    <wp:lineTo x="-155" y="21833"/>
                    <wp:lineTo x="21794" y="21833"/>
                    <wp:lineTo x="21794" y="-74"/>
                    <wp:lineTo x="-155" y="-74"/>
                  </wp:wrapPolygon>
                </wp:wrapThrough>
                <wp:docPr id="2" name="Rectangle 2"/>
                <wp:cNvGraphicFramePr/>
                <a:graphic xmlns:a="http://schemas.openxmlformats.org/drawingml/2006/main">
                  <a:graphicData uri="http://schemas.microsoft.com/office/word/2010/wordprocessingShape">
                    <wps:wsp>
                      <wps:cNvSpPr/>
                      <wps:spPr>
                        <a:xfrm>
                          <a:off x="0" y="0"/>
                          <a:ext cx="7073900" cy="7412990"/>
                        </a:xfrm>
                        <a:prstGeom prst="rect">
                          <a:avLst/>
                        </a:prstGeom>
                        <a:solidFill>
                          <a:schemeClr val="accent4"/>
                        </a:solidFill>
                      </wps:spPr>
                      <wps:style>
                        <a:lnRef idx="1">
                          <a:schemeClr val="accent1"/>
                        </a:lnRef>
                        <a:fillRef idx="3">
                          <a:schemeClr val="accent1"/>
                        </a:fillRef>
                        <a:effectRef idx="2">
                          <a:schemeClr val="accent1"/>
                        </a:effectRef>
                        <a:fontRef idx="minor">
                          <a:schemeClr val="lt1"/>
                        </a:fontRef>
                      </wps:style>
                      <wps:txbx>
                        <w:txbxContent>
                          <w:p w14:paraId="23E014E5" w14:textId="0830D8DB" w:rsidR="00663A3C" w:rsidRPr="00AE5A63" w:rsidRDefault="00663A3C" w:rsidP="00AA2CDC">
                            <w:pPr>
                              <w:jc w:val="center"/>
                              <w:rPr>
                                <w:rFonts w:ascii="Arial Rounded MT Bold" w:hAnsi="Arial Rounded MT Bold"/>
                                <w:b/>
                                <w:sz w:val="28"/>
                                <w:szCs w:val="28"/>
                                <w:u w:val="single"/>
                              </w:rPr>
                            </w:pPr>
                            <w:r>
                              <w:rPr>
                                <w:rFonts w:ascii="Arial Rounded MT Bold" w:hAnsi="Arial Rounded MT Bold"/>
                                <w:b/>
                                <w:sz w:val="28"/>
                                <w:szCs w:val="28"/>
                                <w:u w:val="single"/>
                              </w:rPr>
                              <w:t>More</w:t>
                            </w:r>
                            <w:r w:rsidRPr="00AE5A63">
                              <w:rPr>
                                <w:rFonts w:ascii="Arial Rounded MT Bold" w:hAnsi="Arial Rounded MT Bold"/>
                                <w:b/>
                                <w:sz w:val="28"/>
                                <w:szCs w:val="28"/>
                                <w:u w:val="single"/>
                              </w:rPr>
                              <w:t xml:space="preserve"> Comprehension Ideas</w:t>
                            </w:r>
                          </w:p>
                          <w:p w14:paraId="668E6237" w14:textId="77777777" w:rsidR="00663A3C" w:rsidRPr="00AE5A63" w:rsidRDefault="00663A3C" w:rsidP="00AA2CDC">
                            <w:pPr>
                              <w:rPr>
                                <w:rFonts w:ascii="Arial Rounded MT Bold" w:hAnsi="Arial Rounded MT Bold"/>
                                <w:sz w:val="28"/>
                                <w:szCs w:val="28"/>
                              </w:rPr>
                            </w:pPr>
                          </w:p>
                          <w:p w14:paraId="5991E6DA" w14:textId="735D5E35" w:rsidR="00663A3C" w:rsidRPr="00AE5A63" w:rsidRDefault="00663A3C" w:rsidP="00AE5A63">
                            <w:pPr>
                              <w:ind w:left="2880" w:hanging="2880"/>
                              <w:rPr>
                                <w:rFonts w:ascii="Arial Rounded MT Bold" w:hAnsi="Arial Rounded MT Bold" w:cs="Arial"/>
                                <w:sz w:val="28"/>
                                <w:szCs w:val="28"/>
                              </w:rPr>
                            </w:pPr>
                            <w:r w:rsidRPr="00AE5A63">
                              <w:rPr>
                                <w:rFonts w:ascii="Arial Rounded MT Bold" w:hAnsi="Arial Rounded MT Bold" w:cs="Arial"/>
                                <w:b/>
                                <w:sz w:val="28"/>
                                <w:szCs w:val="28"/>
                              </w:rPr>
                              <w:t>Setting Map</w:t>
                            </w:r>
                            <w:r>
                              <w:rPr>
                                <w:rFonts w:ascii="Arial Rounded MT Bold" w:hAnsi="Arial Rounded MT Bold" w:cs="Arial"/>
                                <w:sz w:val="28"/>
                                <w:szCs w:val="28"/>
                              </w:rPr>
                              <w:tab/>
                            </w:r>
                            <w:r w:rsidRPr="00AE5A63">
                              <w:rPr>
                                <w:rFonts w:ascii="Arial Rounded MT Bold" w:hAnsi="Arial Rounded MT Bold" w:cs="Arial"/>
                                <w:sz w:val="28"/>
                                <w:szCs w:val="28"/>
                              </w:rPr>
                              <w:t xml:space="preserve">Teacher reads a descriptive passage while students close </w:t>
                            </w:r>
                            <w:r>
                              <w:rPr>
                                <w:rFonts w:ascii="Arial Rounded MT Bold" w:hAnsi="Arial Rounded MT Bold" w:cs="Arial"/>
                                <w:sz w:val="28"/>
                                <w:szCs w:val="28"/>
                              </w:rPr>
                              <w:t xml:space="preserve">eyes to </w:t>
                            </w:r>
                            <w:r w:rsidRPr="00AE5A63">
                              <w:rPr>
                                <w:rFonts w:ascii="Arial Rounded MT Bold" w:hAnsi="Arial Rounded MT Bold" w:cs="Arial"/>
                                <w:sz w:val="28"/>
                                <w:szCs w:val="28"/>
                              </w:rPr>
                              <w:t xml:space="preserve">visualize it. Then </w:t>
                            </w:r>
                            <w:proofErr w:type="gramStart"/>
                            <w:r w:rsidRPr="00AE5A63">
                              <w:rPr>
                                <w:rFonts w:ascii="Arial Rounded MT Bold" w:hAnsi="Arial Rounded MT Bold" w:cs="Arial"/>
                                <w:sz w:val="28"/>
                                <w:szCs w:val="28"/>
                              </w:rPr>
                              <w:t>each student draws their</w:t>
                            </w:r>
                            <w:proofErr w:type="gramEnd"/>
                            <w:r w:rsidRPr="00AE5A63">
                              <w:rPr>
                                <w:rFonts w:ascii="Arial Rounded MT Bold" w:hAnsi="Arial Rounded MT Bold" w:cs="Arial"/>
                                <w:sz w:val="28"/>
                                <w:szCs w:val="28"/>
                              </w:rPr>
                              <w:t xml:space="preserve"> visualization of the</w:t>
                            </w:r>
                            <w:r>
                              <w:rPr>
                                <w:rFonts w:ascii="Arial Rounded MT Bold" w:hAnsi="Arial Rounded MT Bold" w:cs="Arial"/>
                                <w:sz w:val="28"/>
                                <w:szCs w:val="28"/>
                              </w:rPr>
                              <w:t xml:space="preserve"> </w:t>
                            </w:r>
                            <w:r w:rsidRPr="00AE5A63">
                              <w:rPr>
                                <w:rFonts w:ascii="Arial Rounded MT Bold" w:hAnsi="Arial Rounded MT Bold" w:cs="Arial"/>
                                <w:sz w:val="28"/>
                                <w:szCs w:val="28"/>
                              </w:rPr>
                              <w:t xml:space="preserve">setting.  </w:t>
                            </w:r>
                          </w:p>
                          <w:p w14:paraId="4D52143C" w14:textId="77777777" w:rsidR="00663A3C" w:rsidRPr="00AE5A63" w:rsidRDefault="00663A3C" w:rsidP="00AA2CDC">
                            <w:pPr>
                              <w:ind w:left="2160" w:firstLine="720"/>
                              <w:rPr>
                                <w:rFonts w:ascii="Arial Rounded MT Bold" w:hAnsi="Arial Rounded MT Bold" w:cs="Arial"/>
                                <w:sz w:val="28"/>
                                <w:szCs w:val="28"/>
                              </w:rPr>
                            </w:pPr>
                          </w:p>
                          <w:p w14:paraId="60DF0FDF" w14:textId="32237607" w:rsidR="00663A3C" w:rsidRPr="00AE5A63" w:rsidRDefault="00663A3C" w:rsidP="00AA2CDC">
                            <w:pPr>
                              <w:rPr>
                                <w:rFonts w:ascii="Arial Rounded MT Bold" w:hAnsi="Arial Rounded MT Bold" w:cs="Arial"/>
                                <w:sz w:val="28"/>
                                <w:szCs w:val="28"/>
                              </w:rPr>
                            </w:pPr>
                            <w:r w:rsidRPr="00AE5A63">
                              <w:rPr>
                                <w:rFonts w:ascii="Arial Rounded MT Bold" w:hAnsi="Arial Rounded MT Bold" w:cs="Arial"/>
                                <w:b/>
                                <w:sz w:val="28"/>
                                <w:szCs w:val="28"/>
                              </w:rPr>
                              <w:t>Character Pose</w:t>
                            </w:r>
                            <w:r>
                              <w:rPr>
                                <w:rFonts w:ascii="Arial Rounded MT Bold" w:hAnsi="Arial Rounded MT Bold" w:cs="Arial"/>
                                <w:sz w:val="28"/>
                                <w:szCs w:val="28"/>
                              </w:rPr>
                              <w:tab/>
                            </w:r>
                            <w:r w:rsidRPr="00AE5A63">
                              <w:rPr>
                                <w:rFonts w:ascii="Arial Rounded MT Bold" w:hAnsi="Arial Rounded MT Bold" w:cs="Arial"/>
                                <w:sz w:val="28"/>
                                <w:szCs w:val="28"/>
                              </w:rPr>
                              <w:t>Each group given a character and a specific event.</w:t>
                            </w:r>
                          </w:p>
                          <w:p w14:paraId="6870C230" w14:textId="77777777" w:rsidR="00663A3C" w:rsidRPr="00AE5A63" w:rsidRDefault="00663A3C" w:rsidP="00AA2CDC">
                            <w:pPr>
                              <w:rPr>
                                <w:rFonts w:ascii="Arial Rounded MT Bold" w:hAnsi="Arial Rounded MT Bold" w:cs="Arial"/>
                                <w:sz w:val="28"/>
                                <w:szCs w:val="28"/>
                              </w:rPr>
                            </w:pP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t>They create a pose that represents that character in</w:t>
                            </w:r>
                          </w:p>
                          <w:p w14:paraId="48D6A605" w14:textId="77777777" w:rsidR="00663A3C" w:rsidRPr="00AE5A63" w:rsidRDefault="00663A3C" w:rsidP="00AA2CDC">
                            <w:pPr>
                              <w:rPr>
                                <w:rFonts w:ascii="Arial Rounded MT Bold" w:hAnsi="Arial Rounded MT Bold" w:cs="Arial"/>
                                <w:sz w:val="28"/>
                                <w:szCs w:val="28"/>
                              </w:rPr>
                            </w:pP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proofErr w:type="gramStart"/>
                            <w:r w:rsidRPr="00AE5A63">
                              <w:rPr>
                                <w:rFonts w:ascii="Arial Rounded MT Bold" w:hAnsi="Arial Rounded MT Bold" w:cs="Arial"/>
                                <w:sz w:val="28"/>
                                <w:szCs w:val="28"/>
                              </w:rPr>
                              <w:t>that</w:t>
                            </w:r>
                            <w:proofErr w:type="gramEnd"/>
                            <w:r w:rsidRPr="00AE5A63">
                              <w:rPr>
                                <w:rFonts w:ascii="Arial Rounded MT Bold" w:hAnsi="Arial Rounded MT Bold" w:cs="Arial"/>
                                <w:sz w:val="28"/>
                                <w:szCs w:val="28"/>
                              </w:rPr>
                              <w:t xml:space="preserve"> time/place.</w:t>
                            </w:r>
                          </w:p>
                          <w:p w14:paraId="6DABEDF2" w14:textId="77777777" w:rsidR="00663A3C" w:rsidRPr="00AE5A63" w:rsidRDefault="00663A3C" w:rsidP="00AA2CDC">
                            <w:pPr>
                              <w:rPr>
                                <w:rFonts w:ascii="Arial Rounded MT Bold" w:eastAsia="Times New Roman" w:hAnsi="Arial Rounded MT Bold"/>
                                <w:sz w:val="28"/>
                                <w:szCs w:val="28"/>
                              </w:rPr>
                            </w:pPr>
                          </w:p>
                          <w:p w14:paraId="294736BF" w14:textId="6E50DE40" w:rsidR="00663A3C" w:rsidRPr="00AE5A63" w:rsidRDefault="00663A3C" w:rsidP="00AE5A63">
                            <w:pPr>
                              <w:ind w:left="2880" w:hanging="2880"/>
                              <w:rPr>
                                <w:rFonts w:ascii="Arial Rounded MT Bold" w:eastAsia="Times New Roman" w:hAnsi="Arial Rounded MT Bold"/>
                                <w:sz w:val="28"/>
                                <w:szCs w:val="28"/>
                              </w:rPr>
                            </w:pPr>
                            <w:r w:rsidRPr="00AE5A63">
                              <w:rPr>
                                <w:rFonts w:ascii="Arial Rounded MT Bold" w:eastAsia="Times New Roman" w:hAnsi="Arial Rounded MT Bold"/>
                                <w:b/>
                                <w:sz w:val="28"/>
                                <w:szCs w:val="28"/>
                              </w:rPr>
                              <w:t>Character Map</w:t>
                            </w:r>
                            <w:r>
                              <w:rPr>
                                <w:rFonts w:ascii="Arial Rounded MT Bold" w:eastAsia="Times New Roman" w:hAnsi="Arial Rounded MT Bold"/>
                                <w:sz w:val="28"/>
                                <w:szCs w:val="28"/>
                              </w:rPr>
                              <w:tab/>
                            </w:r>
                            <w:r w:rsidRPr="00AE5A63">
                              <w:rPr>
                                <w:rFonts w:ascii="Arial Rounded MT Bold" w:eastAsia="Times New Roman" w:hAnsi="Arial Rounded MT Bold"/>
                                <w:sz w:val="28"/>
                                <w:szCs w:val="28"/>
                              </w:rPr>
                              <w:t>Similar to the setting map, students draw a picture of the character of their</w:t>
                            </w:r>
                            <w:r>
                              <w:rPr>
                                <w:rFonts w:ascii="Arial Rounded MT Bold" w:eastAsia="Times New Roman" w:hAnsi="Arial Rounded MT Bold"/>
                                <w:sz w:val="28"/>
                                <w:szCs w:val="28"/>
                              </w:rPr>
                              <w:t xml:space="preserve"> </w:t>
                            </w:r>
                            <w:r w:rsidRPr="00AE5A63">
                              <w:rPr>
                                <w:rFonts w:ascii="Arial Rounded MT Bold" w:eastAsia="Times New Roman" w:hAnsi="Arial Rounded MT Bold"/>
                                <w:sz w:val="28"/>
                                <w:szCs w:val="28"/>
                              </w:rPr>
                              <w:t>choosing and draw a web or bubble map around the character with descriptive words for that character.</w:t>
                            </w:r>
                          </w:p>
                          <w:p w14:paraId="2C0C12BB" w14:textId="77777777" w:rsidR="00663A3C" w:rsidRPr="00AE5A63" w:rsidRDefault="00663A3C" w:rsidP="00AA2CDC">
                            <w:pPr>
                              <w:ind w:left="2160" w:firstLine="720"/>
                              <w:rPr>
                                <w:rFonts w:ascii="Arial Rounded MT Bold" w:eastAsia="Times New Roman" w:hAnsi="Arial Rounded MT Bold"/>
                                <w:sz w:val="28"/>
                                <w:szCs w:val="28"/>
                              </w:rPr>
                            </w:pPr>
                          </w:p>
                          <w:p w14:paraId="66376580" w14:textId="77777777" w:rsidR="00663A3C" w:rsidRPr="00AE5A63" w:rsidRDefault="00663A3C" w:rsidP="00AA2CDC">
                            <w:pPr>
                              <w:ind w:left="2160" w:firstLine="720"/>
                              <w:rPr>
                                <w:rFonts w:ascii="Arial Rounded MT Bold" w:eastAsia="Times New Roman" w:hAnsi="Arial Rounded MT Bold"/>
                                <w:sz w:val="28"/>
                                <w:szCs w:val="28"/>
                              </w:rPr>
                            </w:pPr>
                          </w:p>
                          <w:p w14:paraId="763DC9F8" w14:textId="3C69E79F" w:rsidR="00663A3C" w:rsidRPr="00AE5A63" w:rsidRDefault="00663A3C" w:rsidP="00AA2CDC">
                            <w:pPr>
                              <w:rPr>
                                <w:rFonts w:ascii="Arial Rounded MT Bold" w:hAnsi="Arial Rounded MT Bold" w:cs="Arial"/>
                                <w:sz w:val="28"/>
                                <w:szCs w:val="28"/>
                              </w:rPr>
                            </w:pPr>
                            <w:r w:rsidRPr="00AE5A63">
                              <w:rPr>
                                <w:rFonts w:ascii="Arial Rounded MT Bold" w:hAnsi="Arial Rounded MT Bold" w:cs="Arial"/>
                                <w:b/>
                                <w:sz w:val="28"/>
                                <w:szCs w:val="28"/>
                              </w:rPr>
                              <w:t>SWBS Chart</w:t>
                            </w:r>
                            <w:r w:rsidRPr="00AE5A63">
                              <w:rPr>
                                <w:rFonts w:ascii="Arial Rounded MT Bold" w:hAnsi="Arial Rounded MT Bold" w:cs="Arial"/>
                                <w:b/>
                                <w:sz w:val="28"/>
                                <w:szCs w:val="28"/>
                              </w:rPr>
                              <w:tab/>
                            </w:r>
                            <w:r>
                              <w:rPr>
                                <w:rFonts w:ascii="Arial Rounded MT Bold" w:hAnsi="Arial Rounded MT Bold" w:cs="Arial"/>
                                <w:sz w:val="28"/>
                                <w:szCs w:val="28"/>
                              </w:rPr>
                              <w:tab/>
                            </w:r>
                            <w:r w:rsidRPr="00AE5A63">
                              <w:rPr>
                                <w:rFonts w:ascii="Arial Rounded MT Bold" w:hAnsi="Arial Rounded MT Bold" w:cs="Arial"/>
                                <w:sz w:val="28"/>
                                <w:szCs w:val="28"/>
                              </w:rPr>
                              <w:t>Have students help you create a SWBS chart:</w:t>
                            </w:r>
                          </w:p>
                          <w:p w14:paraId="3B7A3391" w14:textId="77777777" w:rsidR="00663A3C" w:rsidRPr="00AE5A63" w:rsidRDefault="00663A3C" w:rsidP="00AA2CDC">
                            <w:pPr>
                              <w:ind w:left="2160" w:firstLine="720"/>
                              <w:rPr>
                                <w:rFonts w:ascii="Arial Rounded MT Bold" w:hAnsi="Arial Rounded MT Bold" w:cs="Arial"/>
                                <w:sz w:val="28"/>
                                <w:szCs w:val="28"/>
                              </w:rPr>
                            </w:pPr>
                            <w:r w:rsidRPr="00AE5A63">
                              <w:rPr>
                                <w:rFonts w:ascii="Arial Rounded MT Bold" w:hAnsi="Arial Rounded MT Bold" w:cs="Arial"/>
                                <w:sz w:val="28"/>
                                <w:szCs w:val="28"/>
                              </w:rPr>
                              <w:t>Somebody ______</w:t>
                            </w:r>
                            <w:proofErr w:type="gramStart"/>
                            <w:r w:rsidRPr="00AE5A63">
                              <w:rPr>
                                <w:rFonts w:ascii="Arial Rounded MT Bold" w:hAnsi="Arial Rounded MT Bold" w:cs="Arial"/>
                                <w:sz w:val="28"/>
                                <w:szCs w:val="28"/>
                              </w:rPr>
                              <w:t>_ ?</w:t>
                            </w:r>
                            <w:proofErr w:type="gramEnd"/>
                          </w:p>
                          <w:p w14:paraId="5A1920E9" w14:textId="77777777" w:rsidR="00663A3C" w:rsidRPr="00AE5A63" w:rsidRDefault="00663A3C" w:rsidP="00AA2CDC">
                            <w:pPr>
                              <w:rPr>
                                <w:rFonts w:ascii="Arial Rounded MT Bold" w:hAnsi="Arial Rounded MT Bold" w:cs="Arial"/>
                                <w:sz w:val="28"/>
                                <w:szCs w:val="28"/>
                              </w:rPr>
                            </w:pP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t>Wanted _________</w:t>
                            </w:r>
                            <w:proofErr w:type="gramStart"/>
                            <w:r w:rsidRPr="00AE5A63">
                              <w:rPr>
                                <w:rFonts w:ascii="Arial Rounded MT Bold" w:hAnsi="Arial Rounded MT Bold" w:cs="Arial"/>
                                <w:sz w:val="28"/>
                                <w:szCs w:val="28"/>
                              </w:rPr>
                              <w:t>_ ?</w:t>
                            </w:r>
                            <w:proofErr w:type="gramEnd"/>
                          </w:p>
                          <w:p w14:paraId="11105F51" w14:textId="77777777" w:rsidR="00663A3C" w:rsidRPr="00AE5A63" w:rsidRDefault="00663A3C" w:rsidP="00AA2CDC">
                            <w:pPr>
                              <w:rPr>
                                <w:rFonts w:ascii="Arial Rounded MT Bold" w:hAnsi="Arial Rounded MT Bold" w:cs="Arial"/>
                                <w:sz w:val="28"/>
                                <w:szCs w:val="28"/>
                              </w:rPr>
                            </w:pP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t>But _____________</w:t>
                            </w:r>
                            <w:proofErr w:type="gramStart"/>
                            <w:r w:rsidRPr="00AE5A63">
                              <w:rPr>
                                <w:rFonts w:ascii="Arial Rounded MT Bold" w:hAnsi="Arial Rounded MT Bold" w:cs="Arial"/>
                                <w:sz w:val="28"/>
                                <w:szCs w:val="28"/>
                              </w:rPr>
                              <w:t>_ ?</w:t>
                            </w:r>
                            <w:proofErr w:type="gramEnd"/>
                          </w:p>
                          <w:p w14:paraId="3C2563A5" w14:textId="77777777" w:rsidR="00663A3C" w:rsidRPr="00AE5A63" w:rsidRDefault="00663A3C" w:rsidP="00AA2CDC">
                            <w:pPr>
                              <w:rPr>
                                <w:rFonts w:ascii="Arial Rounded MT Bold" w:hAnsi="Arial Rounded MT Bold" w:cs="Arial"/>
                                <w:sz w:val="28"/>
                                <w:szCs w:val="28"/>
                              </w:rPr>
                            </w:pP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t>So ______________</w:t>
                            </w:r>
                            <w:proofErr w:type="gramStart"/>
                            <w:r w:rsidRPr="00AE5A63">
                              <w:rPr>
                                <w:rFonts w:ascii="Arial Rounded MT Bold" w:hAnsi="Arial Rounded MT Bold" w:cs="Arial"/>
                                <w:sz w:val="28"/>
                                <w:szCs w:val="28"/>
                              </w:rPr>
                              <w:t>_ ?</w:t>
                            </w:r>
                            <w:proofErr w:type="gramEnd"/>
                          </w:p>
                          <w:p w14:paraId="016C73C8" w14:textId="77777777" w:rsidR="00663A3C" w:rsidRPr="00AE5A63" w:rsidRDefault="00663A3C" w:rsidP="00AA2CDC">
                            <w:pPr>
                              <w:rPr>
                                <w:rFonts w:ascii="Arial Rounded MT Bold" w:eastAsia="Times New Roman" w:hAnsi="Arial Rounded MT Bold"/>
                                <w:sz w:val="28"/>
                                <w:szCs w:val="28"/>
                              </w:rPr>
                            </w:pPr>
                          </w:p>
                          <w:p w14:paraId="38A27408" w14:textId="39A2FC05" w:rsidR="00663A3C" w:rsidRPr="00AE5A63" w:rsidRDefault="00663A3C" w:rsidP="00AA2CDC">
                            <w:pPr>
                              <w:spacing w:before="100" w:beforeAutospacing="1" w:after="100" w:afterAutospacing="1"/>
                              <w:ind w:left="2880" w:hanging="2880"/>
                              <w:rPr>
                                <w:rFonts w:ascii="Arial Rounded MT Bold" w:eastAsia="Times New Roman" w:hAnsi="Arial Rounded MT Bold"/>
                                <w:sz w:val="28"/>
                                <w:szCs w:val="28"/>
                              </w:rPr>
                            </w:pPr>
                            <w:r w:rsidRPr="00AE5A63">
                              <w:rPr>
                                <w:rFonts w:ascii="Arial Rounded MT Bold" w:eastAsia="Times New Roman" w:hAnsi="Arial Rounded MT Bold"/>
                                <w:b/>
                                <w:sz w:val="28"/>
                                <w:szCs w:val="28"/>
                              </w:rPr>
                              <w:t>Think-Pair-Share</w:t>
                            </w:r>
                            <w:r w:rsidRPr="00AE5A63">
                              <w:rPr>
                                <w:rFonts w:ascii="Arial Rounded MT Bold" w:eastAsia="Times New Roman" w:hAnsi="Arial Rounded MT Bold"/>
                                <w:sz w:val="28"/>
                                <w:szCs w:val="28"/>
                              </w:rPr>
                              <w:tab/>
                              <w:t>Give students a meaty question at the beginning, middle or end of the book.  Have them think of their answer and then briefly share it with a partner.  Call on a few gr</w:t>
                            </w:r>
                            <w:r>
                              <w:rPr>
                                <w:rFonts w:ascii="Arial Rounded MT Bold" w:eastAsia="Times New Roman" w:hAnsi="Arial Rounded MT Bold"/>
                                <w:sz w:val="28"/>
                                <w:szCs w:val="28"/>
                              </w:rPr>
                              <w:t xml:space="preserve">oups to share </w:t>
                            </w:r>
                            <w:r w:rsidRPr="00AE5A63">
                              <w:rPr>
                                <w:rFonts w:ascii="Arial Rounded MT Bold" w:eastAsia="Times New Roman" w:hAnsi="Arial Rounded MT Bold"/>
                                <w:sz w:val="28"/>
                                <w:szCs w:val="28"/>
                              </w:rPr>
                              <w:t xml:space="preserve">their answers, focusing and drawing out different perspectives and the reasoning behind them. Questions like these work well: </w:t>
                            </w:r>
                          </w:p>
                          <w:p w14:paraId="4B4A2F79" w14:textId="77777777" w:rsidR="00663A3C" w:rsidRPr="00AE5A63" w:rsidRDefault="00663A3C" w:rsidP="00AA2CDC">
                            <w:pPr>
                              <w:pStyle w:val="ListParagraph"/>
                              <w:numPr>
                                <w:ilvl w:val="0"/>
                                <w:numId w:val="4"/>
                              </w:numPr>
                              <w:spacing w:before="100" w:beforeAutospacing="1" w:after="100" w:afterAutospacing="1"/>
                              <w:rPr>
                                <w:rFonts w:ascii="Arial Rounded MT Bold" w:eastAsia="Times New Roman" w:hAnsi="Arial Rounded MT Bold"/>
                                <w:sz w:val="28"/>
                                <w:szCs w:val="28"/>
                              </w:rPr>
                            </w:pPr>
                            <w:r w:rsidRPr="00AE5A63">
                              <w:rPr>
                                <w:rFonts w:ascii="Arial Rounded MT Bold" w:eastAsia="Times New Roman" w:hAnsi="Arial Rounded MT Bold"/>
                                <w:sz w:val="28"/>
                                <w:szCs w:val="28"/>
                              </w:rPr>
                              <w:t xml:space="preserve">What do you think will happen next?  Why? </w:t>
                            </w:r>
                            <w:r w:rsidRPr="00AE5A63">
                              <w:rPr>
                                <w:rFonts w:ascii="Arial Rounded MT Bold" w:eastAsia="Times New Roman" w:hAnsi="Arial Rounded MT Bold"/>
                                <w:sz w:val="28"/>
                                <w:szCs w:val="28"/>
                              </w:rPr>
                              <w:tab/>
                            </w:r>
                            <w:r w:rsidRPr="00AE5A63">
                              <w:rPr>
                                <w:rFonts w:ascii="Arial Rounded MT Bold" w:eastAsia="Times New Roman" w:hAnsi="Arial Rounded MT Bold"/>
                                <w:sz w:val="28"/>
                                <w:szCs w:val="28"/>
                              </w:rPr>
                              <w:tab/>
                            </w:r>
                          </w:p>
                          <w:p w14:paraId="780C0EB8" w14:textId="77777777" w:rsidR="00663A3C" w:rsidRPr="00AE5A63" w:rsidRDefault="00663A3C" w:rsidP="00AA2CDC">
                            <w:pPr>
                              <w:pStyle w:val="ListParagraph"/>
                              <w:numPr>
                                <w:ilvl w:val="0"/>
                                <w:numId w:val="4"/>
                              </w:numPr>
                              <w:spacing w:before="100" w:beforeAutospacing="1" w:after="100" w:afterAutospacing="1"/>
                              <w:rPr>
                                <w:rFonts w:ascii="Arial Rounded MT Bold" w:eastAsia="Times New Roman" w:hAnsi="Arial Rounded MT Bold"/>
                                <w:sz w:val="28"/>
                                <w:szCs w:val="28"/>
                              </w:rPr>
                            </w:pPr>
                            <w:r w:rsidRPr="00AE5A63">
                              <w:rPr>
                                <w:rFonts w:ascii="Arial Rounded MT Bold" w:eastAsia="Times New Roman" w:hAnsi="Arial Rounded MT Bold"/>
                                <w:sz w:val="28"/>
                                <w:szCs w:val="28"/>
                              </w:rPr>
                              <w:t>How would you feel if  ____</w:t>
                            </w:r>
                            <w:proofErr w:type="gramStart"/>
                            <w:r w:rsidRPr="00AE5A63">
                              <w:rPr>
                                <w:rFonts w:ascii="Arial Rounded MT Bold" w:eastAsia="Times New Roman" w:hAnsi="Arial Rounded MT Bold"/>
                                <w:sz w:val="28"/>
                                <w:szCs w:val="28"/>
                              </w:rPr>
                              <w:t>_  happened</w:t>
                            </w:r>
                            <w:proofErr w:type="gramEnd"/>
                            <w:r w:rsidRPr="00AE5A63">
                              <w:rPr>
                                <w:rFonts w:ascii="Arial Rounded MT Bold" w:eastAsia="Times New Roman" w:hAnsi="Arial Rounded MT Bold"/>
                                <w:sz w:val="28"/>
                                <w:szCs w:val="28"/>
                              </w:rPr>
                              <w:t xml:space="preserve"> to you? </w:t>
                            </w:r>
                            <w:r w:rsidRPr="00AE5A63">
                              <w:rPr>
                                <w:rFonts w:ascii="Arial Rounded MT Bold" w:eastAsia="Times New Roman" w:hAnsi="Arial Rounded MT Bold"/>
                                <w:sz w:val="28"/>
                                <w:szCs w:val="28"/>
                              </w:rPr>
                              <w:tab/>
                              <w:t xml:space="preserve"> </w:t>
                            </w:r>
                          </w:p>
                          <w:p w14:paraId="019D99EA" w14:textId="77777777" w:rsidR="00663A3C" w:rsidRPr="00AE5A63" w:rsidRDefault="00663A3C" w:rsidP="00AA2CDC">
                            <w:pPr>
                              <w:pStyle w:val="ListParagraph"/>
                              <w:numPr>
                                <w:ilvl w:val="0"/>
                                <w:numId w:val="4"/>
                              </w:numPr>
                              <w:spacing w:before="100" w:beforeAutospacing="1" w:after="100" w:afterAutospacing="1"/>
                              <w:rPr>
                                <w:rFonts w:ascii="Arial Rounded MT Bold" w:eastAsia="Times New Roman" w:hAnsi="Arial Rounded MT Bold"/>
                                <w:sz w:val="28"/>
                                <w:szCs w:val="28"/>
                              </w:rPr>
                            </w:pPr>
                            <w:r w:rsidRPr="00AE5A63">
                              <w:rPr>
                                <w:rFonts w:ascii="Arial Rounded MT Bold" w:eastAsia="Times New Roman" w:hAnsi="Arial Rounded MT Bold"/>
                                <w:sz w:val="28"/>
                                <w:szCs w:val="28"/>
                              </w:rPr>
                              <w:t xml:space="preserve">This reminds me of … </w:t>
                            </w:r>
                          </w:p>
                          <w:p w14:paraId="16265D3C" w14:textId="77777777" w:rsidR="00663A3C" w:rsidRPr="00AE5A63" w:rsidRDefault="00663A3C" w:rsidP="00AA2CDC">
                            <w:pPr>
                              <w:pStyle w:val="ListParagraph"/>
                              <w:numPr>
                                <w:ilvl w:val="0"/>
                                <w:numId w:val="4"/>
                              </w:numPr>
                              <w:spacing w:before="100" w:beforeAutospacing="1" w:after="100" w:afterAutospacing="1"/>
                              <w:rPr>
                                <w:rFonts w:ascii="Arial Rounded MT Bold" w:eastAsia="Times New Roman" w:hAnsi="Arial Rounded MT Bold"/>
                                <w:sz w:val="28"/>
                                <w:szCs w:val="28"/>
                              </w:rPr>
                            </w:pPr>
                            <w:r w:rsidRPr="00AE5A63">
                              <w:rPr>
                                <w:rFonts w:ascii="Arial Rounded MT Bold" w:eastAsia="Times New Roman" w:hAnsi="Arial Rounded MT Bold"/>
                                <w:sz w:val="28"/>
                                <w:szCs w:val="28"/>
                              </w:rPr>
                              <w:t xml:space="preserve">Why do you think he/she did _____? </w:t>
                            </w:r>
                            <w:r w:rsidRPr="00AE5A63">
                              <w:rPr>
                                <w:rFonts w:ascii="Arial Rounded MT Bold" w:eastAsia="Times New Roman" w:hAnsi="Arial Rounded MT Bold"/>
                                <w:sz w:val="28"/>
                                <w:szCs w:val="28"/>
                              </w:rPr>
                              <w:tab/>
                            </w:r>
                            <w:r w:rsidRPr="00AE5A63">
                              <w:rPr>
                                <w:rFonts w:ascii="Arial Rounded MT Bold" w:eastAsia="Times New Roman" w:hAnsi="Arial Rounded MT Bold"/>
                                <w:sz w:val="28"/>
                                <w:szCs w:val="28"/>
                              </w:rPr>
                              <w:tab/>
                            </w:r>
                          </w:p>
                          <w:p w14:paraId="58D37541" w14:textId="77777777" w:rsidR="00663A3C" w:rsidRPr="00AE5A63" w:rsidRDefault="00663A3C" w:rsidP="00AA2CDC">
                            <w:pPr>
                              <w:pStyle w:val="ListParagraph"/>
                              <w:numPr>
                                <w:ilvl w:val="0"/>
                                <w:numId w:val="4"/>
                              </w:numPr>
                              <w:spacing w:before="100" w:beforeAutospacing="1" w:after="100" w:afterAutospacing="1"/>
                              <w:rPr>
                                <w:rFonts w:ascii="Arial Rounded MT Bold" w:eastAsia="Times New Roman" w:hAnsi="Arial Rounded MT Bold"/>
                                <w:sz w:val="28"/>
                                <w:szCs w:val="28"/>
                              </w:rPr>
                            </w:pPr>
                            <w:r w:rsidRPr="00AE5A63">
                              <w:rPr>
                                <w:rFonts w:ascii="Arial Rounded MT Bold" w:eastAsia="Times New Roman" w:hAnsi="Arial Rounded MT Bold"/>
                                <w:sz w:val="28"/>
                                <w:szCs w:val="28"/>
                              </w:rPr>
                              <w:t xml:space="preserve">What does this make you wonder about? </w:t>
                            </w:r>
                          </w:p>
                          <w:p w14:paraId="32210EF9" w14:textId="77777777" w:rsidR="00663A3C" w:rsidRDefault="00663A3C" w:rsidP="00AA2C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1" style="position:absolute;margin-left:-16.55pt;margin-top:-23.45pt;width:557pt;height:58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" fillcolor="#8064a2 [3207]" strokecolor="#4579b8 [3044]">
                <v:shadow on="t" opacity="22937f" mv:blur="40000f" origin=",.5" offset="0,23000emu"/>
                <v:textbox>
                  <w:txbxContent>
                    <w:p w14:paraId="23E014E5" w14:textId="0830D8DB" w:rsidR="00AA2CDC" w:rsidRPr="00AE5A63" w:rsidRDefault="00AE5A63" w:rsidP="00AA2CDC">
                      <w:pPr>
                        <w:jc w:val="center"/>
                        <w:rPr>
                          <w:rFonts w:ascii="Arial Rounded MT Bold" w:hAnsi="Arial Rounded MT Bold"/>
                          <w:b/>
                          <w:sz w:val="28"/>
                          <w:szCs w:val="28"/>
                          <w:u w:val="single"/>
                        </w:rPr>
                      </w:pPr>
                      <w:r>
                        <w:rPr>
                          <w:rFonts w:ascii="Arial Rounded MT Bold" w:hAnsi="Arial Rounded MT Bold"/>
                          <w:b/>
                          <w:sz w:val="28"/>
                          <w:szCs w:val="28"/>
                          <w:u w:val="single"/>
                        </w:rPr>
                        <w:t>More</w:t>
                      </w:r>
                      <w:r w:rsidR="00AA2CDC" w:rsidRPr="00AE5A63">
                        <w:rPr>
                          <w:rFonts w:ascii="Arial Rounded MT Bold" w:hAnsi="Arial Rounded MT Bold"/>
                          <w:b/>
                          <w:sz w:val="28"/>
                          <w:szCs w:val="28"/>
                          <w:u w:val="single"/>
                        </w:rPr>
                        <w:t xml:space="preserve"> Comprehension Ideas</w:t>
                      </w:r>
                    </w:p>
                    <w:p w14:paraId="668E6237" w14:textId="77777777" w:rsidR="00AA2CDC" w:rsidRPr="00AE5A63" w:rsidRDefault="00AA2CDC" w:rsidP="00AA2CDC">
                      <w:pPr>
                        <w:rPr>
                          <w:rFonts w:ascii="Arial Rounded MT Bold" w:hAnsi="Arial Rounded MT Bold"/>
                          <w:sz w:val="28"/>
                          <w:szCs w:val="28"/>
                        </w:rPr>
                      </w:pPr>
                    </w:p>
                    <w:p w14:paraId="5991E6DA" w14:textId="735D5E35" w:rsidR="00AA2CDC" w:rsidRPr="00AE5A63" w:rsidRDefault="00AA2CDC" w:rsidP="00AE5A63">
                      <w:pPr>
                        <w:ind w:left="2880" w:hanging="2880"/>
                        <w:rPr>
                          <w:rFonts w:ascii="Arial Rounded MT Bold" w:hAnsi="Arial Rounded MT Bold" w:cs="Arial"/>
                          <w:sz w:val="28"/>
                          <w:szCs w:val="28"/>
                        </w:rPr>
                      </w:pPr>
                      <w:r w:rsidRPr="00AE5A63">
                        <w:rPr>
                          <w:rFonts w:ascii="Arial Rounded MT Bold" w:hAnsi="Arial Rounded MT Bold" w:cs="Arial"/>
                          <w:b/>
                          <w:sz w:val="28"/>
                          <w:szCs w:val="28"/>
                        </w:rPr>
                        <w:t>Setting Map</w:t>
                      </w:r>
                      <w:r w:rsidR="00AE5A63">
                        <w:rPr>
                          <w:rFonts w:ascii="Arial Rounded MT Bold" w:hAnsi="Arial Rounded MT Bold" w:cs="Arial"/>
                          <w:sz w:val="28"/>
                          <w:szCs w:val="28"/>
                        </w:rPr>
                        <w:tab/>
                      </w:r>
                      <w:r w:rsidRPr="00AE5A63">
                        <w:rPr>
                          <w:rFonts w:ascii="Arial Rounded MT Bold" w:hAnsi="Arial Rounded MT Bold" w:cs="Arial"/>
                          <w:sz w:val="28"/>
                          <w:szCs w:val="28"/>
                        </w:rPr>
                        <w:t xml:space="preserve">Teacher reads a descriptive passage while students close </w:t>
                      </w:r>
                      <w:r w:rsidR="00AE5A63">
                        <w:rPr>
                          <w:rFonts w:ascii="Arial Rounded MT Bold" w:hAnsi="Arial Rounded MT Bold" w:cs="Arial"/>
                          <w:sz w:val="28"/>
                          <w:szCs w:val="28"/>
                        </w:rPr>
                        <w:t xml:space="preserve">eyes to </w:t>
                      </w:r>
                      <w:r w:rsidRPr="00AE5A63">
                        <w:rPr>
                          <w:rFonts w:ascii="Arial Rounded MT Bold" w:hAnsi="Arial Rounded MT Bold" w:cs="Arial"/>
                          <w:sz w:val="28"/>
                          <w:szCs w:val="28"/>
                        </w:rPr>
                        <w:t>visualize it. Then each student draws their visualization of the</w:t>
                      </w:r>
                      <w:r w:rsidR="00AE5A63">
                        <w:rPr>
                          <w:rFonts w:ascii="Arial Rounded MT Bold" w:hAnsi="Arial Rounded MT Bold" w:cs="Arial"/>
                          <w:sz w:val="28"/>
                          <w:szCs w:val="28"/>
                        </w:rPr>
                        <w:t xml:space="preserve"> </w:t>
                      </w:r>
                      <w:r w:rsidRPr="00AE5A63">
                        <w:rPr>
                          <w:rFonts w:ascii="Arial Rounded MT Bold" w:hAnsi="Arial Rounded MT Bold" w:cs="Arial"/>
                          <w:sz w:val="28"/>
                          <w:szCs w:val="28"/>
                        </w:rPr>
                        <w:t xml:space="preserve">setting.  </w:t>
                      </w:r>
                    </w:p>
                    <w:p w14:paraId="4D52143C" w14:textId="77777777" w:rsidR="00AA2CDC" w:rsidRPr="00AE5A63" w:rsidRDefault="00AA2CDC" w:rsidP="00AA2CDC">
                      <w:pPr>
                        <w:ind w:left="2160" w:firstLine="720"/>
                        <w:rPr>
                          <w:rFonts w:ascii="Arial Rounded MT Bold" w:hAnsi="Arial Rounded MT Bold" w:cs="Arial"/>
                          <w:sz w:val="28"/>
                          <w:szCs w:val="28"/>
                        </w:rPr>
                      </w:pPr>
                    </w:p>
                    <w:p w14:paraId="60DF0FDF" w14:textId="32237607" w:rsidR="00AA2CDC" w:rsidRPr="00AE5A63" w:rsidRDefault="00AA2CDC" w:rsidP="00AA2CDC">
                      <w:pPr>
                        <w:rPr>
                          <w:rFonts w:ascii="Arial Rounded MT Bold" w:hAnsi="Arial Rounded MT Bold" w:cs="Arial"/>
                          <w:sz w:val="28"/>
                          <w:szCs w:val="28"/>
                        </w:rPr>
                      </w:pPr>
                      <w:r w:rsidRPr="00AE5A63">
                        <w:rPr>
                          <w:rFonts w:ascii="Arial Rounded MT Bold" w:hAnsi="Arial Rounded MT Bold" w:cs="Arial"/>
                          <w:b/>
                          <w:sz w:val="28"/>
                          <w:szCs w:val="28"/>
                        </w:rPr>
                        <w:t>Character Pose</w:t>
                      </w:r>
                      <w:r w:rsidR="00AE5A63">
                        <w:rPr>
                          <w:rFonts w:ascii="Arial Rounded MT Bold" w:hAnsi="Arial Rounded MT Bold" w:cs="Arial"/>
                          <w:sz w:val="28"/>
                          <w:szCs w:val="28"/>
                        </w:rPr>
                        <w:tab/>
                      </w:r>
                      <w:r w:rsidRPr="00AE5A63">
                        <w:rPr>
                          <w:rFonts w:ascii="Arial Rounded MT Bold" w:hAnsi="Arial Rounded MT Bold" w:cs="Arial"/>
                          <w:sz w:val="28"/>
                          <w:szCs w:val="28"/>
                        </w:rPr>
                        <w:t>Each group given a character and a specific event.</w:t>
                      </w:r>
                    </w:p>
                    <w:p w14:paraId="6870C230" w14:textId="77777777" w:rsidR="00AA2CDC" w:rsidRPr="00AE5A63" w:rsidRDefault="00AA2CDC" w:rsidP="00AA2CDC">
                      <w:pPr>
                        <w:rPr>
                          <w:rFonts w:ascii="Arial Rounded MT Bold" w:hAnsi="Arial Rounded MT Bold" w:cs="Arial"/>
                          <w:sz w:val="28"/>
                          <w:szCs w:val="28"/>
                        </w:rPr>
                      </w:pP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t>They create a pose that represents that character in</w:t>
                      </w:r>
                    </w:p>
                    <w:p w14:paraId="48D6A605" w14:textId="77777777" w:rsidR="00AA2CDC" w:rsidRPr="00AE5A63" w:rsidRDefault="00AA2CDC" w:rsidP="00AA2CDC">
                      <w:pPr>
                        <w:rPr>
                          <w:rFonts w:ascii="Arial Rounded MT Bold" w:hAnsi="Arial Rounded MT Bold" w:cs="Arial"/>
                          <w:sz w:val="28"/>
                          <w:szCs w:val="28"/>
                        </w:rPr>
                      </w:pP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t>that time/place.</w:t>
                      </w:r>
                    </w:p>
                    <w:p w14:paraId="6DABEDF2" w14:textId="77777777" w:rsidR="00AA2CDC" w:rsidRPr="00AE5A63" w:rsidRDefault="00AA2CDC" w:rsidP="00AA2CDC">
                      <w:pPr>
                        <w:rPr>
                          <w:rFonts w:ascii="Arial Rounded MT Bold" w:eastAsia="Times New Roman" w:hAnsi="Arial Rounded MT Bold"/>
                          <w:sz w:val="28"/>
                          <w:szCs w:val="28"/>
                        </w:rPr>
                      </w:pPr>
                    </w:p>
                    <w:p w14:paraId="294736BF" w14:textId="6E50DE40" w:rsidR="00AA2CDC" w:rsidRPr="00AE5A63" w:rsidRDefault="00AA2CDC" w:rsidP="00AE5A63">
                      <w:pPr>
                        <w:ind w:left="2880" w:hanging="2880"/>
                        <w:rPr>
                          <w:rFonts w:ascii="Arial Rounded MT Bold" w:eastAsia="Times New Roman" w:hAnsi="Arial Rounded MT Bold"/>
                          <w:sz w:val="28"/>
                          <w:szCs w:val="28"/>
                        </w:rPr>
                      </w:pPr>
                      <w:r w:rsidRPr="00AE5A63">
                        <w:rPr>
                          <w:rFonts w:ascii="Arial Rounded MT Bold" w:eastAsia="Times New Roman" w:hAnsi="Arial Rounded MT Bold"/>
                          <w:b/>
                          <w:sz w:val="28"/>
                          <w:szCs w:val="28"/>
                        </w:rPr>
                        <w:t>Character Map</w:t>
                      </w:r>
                      <w:r w:rsidR="00AE5A63">
                        <w:rPr>
                          <w:rFonts w:ascii="Arial Rounded MT Bold" w:eastAsia="Times New Roman" w:hAnsi="Arial Rounded MT Bold"/>
                          <w:sz w:val="28"/>
                          <w:szCs w:val="28"/>
                        </w:rPr>
                        <w:tab/>
                      </w:r>
                      <w:r w:rsidRPr="00AE5A63">
                        <w:rPr>
                          <w:rFonts w:ascii="Arial Rounded MT Bold" w:eastAsia="Times New Roman" w:hAnsi="Arial Rounded MT Bold"/>
                          <w:sz w:val="28"/>
                          <w:szCs w:val="28"/>
                        </w:rPr>
                        <w:t>Similar to the setting map, students draw a picture of the character of their</w:t>
                      </w:r>
                      <w:r w:rsidR="00AE5A63">
                        <w:rPr>
                          <w:rFonts w:ascii="Arial Rounded MT Bold" w:eastAsia="Times New Roman" w:hAnsi="Arial Rounded MT Bold"/>
                          <w:sz w:val="28"/>
                          <w:szCs w:val="28"/>
                        </w:rPr>
                        <w:t xml:space="preserve"> </w:t>
                      </w:r>
                      <w:r w:rsidRPr="00AE5A63">
                        <w:rPr>
                          <w:rFonts w:ascii="Arial Rounded MT Bold" w:eastAsia="Times New Roman" w:hAnsi="Arial Rounded MT Bold"/>
                          <w:sz w:val="28"/>
                          <w:szCs w:val="28"/>
                        </w:rPr>
                        <w:t>choosing and draw a web or bubble map around the character with descriptive words for that character.</w:t>
                      </w:r>
                    </w:p>
                    <w:p w14:paraId="2C0C12BB" w14:textId="77777777" w:rsidR="00AA2CDC" w:rsidRPr="00AE5A63" w:rsidRDefault="00AA2CDC" w:rsidP="00AA2CDC">
                      <w:pPr>
                        <w:ind w:left="2160" w:firstLine="720"/>
                        <w:rPr>
                          <w:rFonts w:ascii="Arial Rounded MT Bold" w:eastAsia="Times New Roman" w:hAnsi="Arial Rounded MT Bold"/>
                          <w:sz w:val="28"/>
                          <w:szCs w:val="28"/>
                        </w:rPr>
                      </w:pPr>
                    </w:p>
                    <w:p w14:paraId="66376580" w14:textId="77777777" w:rsidR="00AA2CDC" w:rsidRPr="00AE5A63" w:rsidRDefault="00AA2CDC" w:rsidP="00AA2CDC">
                      <w:pPr>
                        <w:ind w:left="2160" w:firstLine="720"/>
                        <w:rPr>
                          <w:rFonts w:ascii="Arial Rounded MT Bold" w:eastAsia="Times New Roman" w:hAnsi="Arial Rounded MT Bold"/>
                          <w:sz w:val="28"/>
                          <w:szCs w:val="28"/>
                        </w:rPr>
                      </w:pPr>
                    </w:p>
                    <w:p w14:paraId="763DC9F8" w14:textId="3C69E79F" w:rsidR="00AA2CDC" w:rsidRPr="00AE5A63" w:rsidRDefault="00AA2CDC" w:rsidP="00AA2CDC">
                      <w:pPr>
                        <w:rPr>
                          <w:rFonts w:ascii="Arial Rounded MT Bold" w:hAnsi="Arial Rounded MT Bold" w:cs="Arial"/>
                          <w:sz w:val="28"/>
                          <w:szCs w:val="28"/>
                        </w:rPr>
                      </w:pPr>
                      <w:r w:rsidRPr="00AE5A63">
                        <w:rPr>
                          <w:rFonts w:ascii="Arial Rounded MT Bold" w:hAnsi="Arial Rounded MT Bold" w:cs="Arial"/>
                          <w:b/>
                          <w:sz w:val="28"/>
                          <w:szCs w:val="28"/>
                        </w:rPr>
                        <w:t>SWBS Chart</w:t>
                      </w:r>
                      <w:r w:rsidRPr="00AE5A63">
                        <w:rPr>
                          <w:rFonts w:ascii="Arial Rounded MT Bold" w:hAnsi="Arial Rounded MT Bold" w:cs="Arial"/>
                          <w:b/>
                          <w:sz w:val="28"/>
                          <w:szCs w:val="28"/>
                        </w:rPr>
                        <w:tab/>
                      </w:r>
                      <w:r w:rsidR="00AE5A63">
                        <w:rPr>
                          <w:rFonts w:ascii="Arial Rounded MT Bold" w:hAnsi="Arial Rounded MT Bold" w:cs="Arial"/>
                          <w:sz w:val="28"/>
                          <w:szCs w:val="28"/>
                        </w:rPr>
                        <w:tab/>
                      </w:r>
                      <w:r w:rsidRPr="00AE5A63">
                        <w:rPr>
                          <w:rFonts w:ascii="Arial Rounded MT Bold" w:hAnsi="Arial Rounded MT Bold" w:cs="Arial"/>
                          <w:sz w:val="28"/>
                          <w:szCs w:val="28"/>
                        </w:rPr>
                        <w:t>Have students help you create a SWBS chart:</w:t>
                      </w:r>
                    </w:p>
                    <w:p w14:paraId="3B7A3391" w14:textId="77777777" w:rsidR="00AA2CDC" w:rsidRPr="00AE5A63" w:rsidRDefault="00AA2CDC" w:rsidP="00AA2CDC">
                      <w:pPr>
                        <w:ind w:left="2160" w:firstLine="720"/>
                        <w:rPr>
                          <w:rFonts w:ascii="Arial Rounded MT Bold" w:hAnsi="Arial Rounded MT Bold" w:cs="Arial"/>
                          <w:sz w:val="28"/>
                          <w:szCs w:val="28"/>
                        </w:rPr>
                      </w:pPr>
                      <w:r w:rsidRPr="00AE5A63">
                        <w:rPr>
                          <w:rFonts w:ascii="Arial Rounded MT Bold" w:hAnsi="Arial Rounded MT Bold" w:cs="Arial"/>
                          <w:sz w:val="28"/>
                          <w:szCs w:val="28"/>
                        </w:rPr>
                        <w:t>Somebody _______ ?</w:t>
                      </w:r>
                    </w:p>
                    <w:p w14:paraId="5A1920E9" w14:textId="77777777" w:rsidR="00AA2CDC" w:rsidRPr="00AE5A63" w:rsidRDefault="00AA2CDC" w:rsidP="00AA2CDC">
                      <w:pPr>
                        <w:rPr>
                          <w:rFonts w:ascii="Arial Rounded MT Bold" w:hAnsi="Arial Rounded MT Bold" w:cs="Arial"/>
                          <w:sz w:val="28"/>
                          <w:szCs w:val="28"/>
                        </w:rPr>
                      </w:pP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t>Wanted __________ ?</w:t>
                      </w:r>
                    </w:p>
                    <w:p w14:paraId="11105F51" w14:textId="77777777" w:rsidR="00AA2CDC" w:rsidRPr="00AE5A63" w:rsidRDefault="00AA2CDC" w:rsidP="00AA2CDC">
                      <w:pPr>
                        <w:rPr>
                          <w:rFonts w:ascii="Arial Rounded MT Bold" w:hAnsi="Arial Rounded MT Bold" w:cs="Arial"/>
                          <w:sz w:val="28"/>
                          <w:szCs w:val="28"/>
                        </w:rPr>
                      </w:pP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t>But ______________ ?</w:t>
                      </w:r>
                    </w:p>
                    <w:p w14:paraId="3C2563A5" w14:textId="77777777" w:rsidR="00AA2CDC" w:rsidRPr="00AE5A63" w:rsidRDefault="00AA2CDC" w:rsidP="00AA2CDC">
                      <w:pPr>
                        <w:rPr>
                          <w:rFonts w:ascii="Arial Rounded MT Bold" w:hAnsi="Arial Rounded MT Bold" w:cs="Arial"/>
                          <w:sz w:val="28"/>
                          <w:szCs w:val="28"/>
                        </w:rPr>
                      </w:pP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r>
                      <w:r w:rsidRPr="00AE5A63">
                        <w:rPr>
                          <w:rFonts w:ascii="Arial Rounded MT Bold" w:hAnsi="Arial Rounded MT Bold" w:cs="Arial"/>
                          <w:sz w:val="28"/>
                          <w:szCs w:val="28"/>
                        </w:rPr>
                        <w:tab/>
                        <w:t>So _______________ ?</w:t>
                      </w:r>
                    </w:p>
                    <w:p w14:paraId="016C73C8" w14:textId="77777777" w:rsidR="00AA2CDC" w:rsidRPr="00AE5A63" w:rsidRDefault="00AA2CDC" w:rsidP="00AA2CDC">
                      <w:pPr>
                        <w:rPr>
                          <w:rFonts w:ascii="Arial Rounded MT Bold" w:eastAsia="Times New Roman" w:hAnsi="Arial Rounded MT Bold"/>
                          <w:sz w:val="28"/>
                          <w:szCs w:val="28"/>
                        </w:rPr>
                      </w:pPr>
                    </w:p>
                    <w:p w14:paraId="38A27408" w14:textId="39A2FC05" w:rsidR="00AA2CDC" w:rsidRPr="00AE5A63" w:rsidRDefault="00AA2CDC" w:rsidP="00AA2CDC">
                      <w:pPr>
                        <w:spacing w:before="100" w:beforeAutospacing="1" w:after="100" w:afterAutospacing="1"/>
                        <w:ind w:left="2880" w:hanging="2880"/>
                        <w:rPr>
                          <w:rFonts w:ascii="Arial Rounded MT Bold" w:eastAsia="Times New Roman" w:hAnsi="Arial Rounded MT Bold"/>
                          <w:sz w:val="28"/>
                          <w:szCs w:val="28"/>
                        </w:rPr>
                      </w:pPr>
                      <w:r w:rsidRPr="00AE5A63">
                        <w:rPr>
                          <w:rFonts w:ascii="Arial Rounded MT Bold" w:eastAsia="Times New Roman" w:hAnsi="Arial Rounded MT Bold"/>
                          <w:b/>
                          <w:sz w:val="28"/>
                          <w:szCs w:val="28"/>
                        </w:rPr>
                        <w:t>Think-Pair-Share</w:t>
                      </w:r>
                      <w:r w:rsidRPr="00AE5A63">
                        <w:rPr>
                          <w:rFonts w:ascii="Arial Rounded MT Bold" w:eastAsia="Times New Roman" w:hAnsi="Arial Rounded MT Bold"/>
                          <w:sz w:val="28"/>
                          <w:szCs w:val="28"/>
                        </w:rPr>
                        <w:tab/>
                        <w:t>Give students a meaty question at the beginning, middle or end of the book.  Have them think of their answer and then briefly share it with a partner.  Call on a few gr</w:t>
                      </w:r>
                      <w:r w:rsidR="00AE5A63">
                        <w:rPr>
                          <w:rFonts w:ascii="Arial Rounded MT Bold" w:eastAsia="Times New Roman" w:hAnsi="Arial Rounded MT Bold"/>
                          <w:sz w:val="28"/>
                          <w:szCs w:val="28"/>
                        </w:rPr>
                        <w:t>oups to share</w:t>
                      </w:r>
                      <w:r w:rsidR="00362BC3">
                        <w:rPr>
                          <w:rFonts w:ascii="Arial Rounded MT Bold" w:eastAsia="Times New Roman" w:hAnsi="Arial Rounded MT Bold"/>
                          <w:sz w:val="28"/>
                          <w:szCs w:val="28"/>
                        </w:rPr>
                        <w:t xml:space="preserve"> </w:t>
                      </w:r>
                      <w:bookmarkStart w:id="1" w:name="_GoBack"/>
                      <w:bookmarkEnd w:id="1"/>
                      <w:r w:rsidRPr="00AE5A63">
                        <w:rPr>
                          <w:rFonts w:ascii="Arial Rounded MT Bold" w:eastAsia="Times New Roman" w:hAnsi="Arial Rounded MT Bold"/>
                          <w:sz w:val="28"/>
                          <w:szCs w:val="28"/>
                        </w:rPr>
                        <w:t xml:space="preserve">their answers, focusing and drawing out different perspectives and the reasoning behind them. Questions like these work well: </w:t>
                      </w:r>
                    </w:p>
                    <w:p w14:paraId="4B4A2F79" w14:textId="77777777" w:rsidR="00AA2CDC" w:rsidRPr="00AE5A63" w:rsidRDefault="00AA2CDC" w:rsidP="00AA2CDC">
                      <w:pPr>
                        <w:pStyle w:val="ListParagraph"/>
                        <w:numPr>
                          <w:ilvl w:val="0"/>
                          <w:numId w:val="4"/>
                        </w:numPr>
                        <w:spacing w:before="100" w:beforeAutospacing="1" w:after="100" w:afterAutospacing="1"/>
                        <w:rPr>
                          <w:rFonts w:ascii="Arial Rounded MT Bold" w:eastAsia="Times New Roman" w:hAnsi="Arial Rounded MT Bold"/>
                          <w:sz w:val="28"/>
                          <w:szCs w:val="28"/>
                        </w:rPr>
                      </w:pPr>
                      <w:r w:rsidRPr="00AE5A63">
                        <w:rPr>
                          <w:rFonts w:ascii="Arial Rounded MT Bold" w:eastAsia="Times New Roman" w:hAnsi="Arial Rounded MT Bold"/>
                          <w:sz w:val="28"/>
                          <w:szCs w:val="28"/>
                        </w:rPr>
                        <w:t xml:space="preserve">What do you think will happen next?  Why? </w:t>
                      </w:r>
                      <w:r w:rsidRPr="00AE5A63">
                        <w:rPr>
                          <w:rFonts w:ascii="Arial Rounded MT Bold" w:eastAsia="Times New Roman" w:hAnsi="Arial Rounded MT Bold"/>
                          <w:sz w:val="28"/>
                          <w:szCs w:val="28"/>
                        </w:rPr>
                        <w:tab/>
                      </w:r>
                      <w:r w:rsidRPr="00AE5A63">
                        <w:rPr>
                          <w:rFonts w:ascii="Arial Rounded MT Bold" w:eastAsia="Times New Roman" w:hAnsi="Arial Rounded MT Bold"/>
                          <w:sz w:val="28"/>
                          <w:szCs w:val="28"/>
                        </w:rPr>
                        <w:tab/>
                      </w:r>
                    </w:p>
                    <w:p w14:paraId="780C0EB8" w14:textId="77777777" w:rsidR="00AA2CDC" w:rsidRPr="00AE5A63" w:rsidRDefault="00AA2CDC" w:rsidP="00AA2CDC">
                      <w:pPr>
                        <w:pStyle w:val="ListParagraph"/>
                        <w:numPr>
                          <w:ilvl w:val="0"/>
                          <w:numId w:val="4"/>
                        </w:numPr>
                        <w:spacing w:before="100" w:beforeAutospacing="1" w:after="100" w:afterAutospacing="1"/>
                        <w:rPr>
                          <w:rFonts w:ascii="Arial Rounded MT Bold" w:eastAsia="Times New Roman" w:hAnsi="Arial Rounded MT Bold"/>
                          <w:sz w:val="28"/>
                          <w:szCs w:val="28"/>
                        </w:rPr>
                      </w:pPr>
                      <w:r w:rsidRPr="00AE5A63">
                        <w:rPr>
                          <w:rFonts w:ascii="Arial Rounded MT Bold" w:eastAsia="Times New Roman" w:hAnsi="Arial Rounded MT Bold"/>
                          <w:sz w:val="28"/>
                          <w:szCs w:val="28"/>
                        </w:rPr>
                        <w:t xml:space="preserve">How would you feel if  _____  happened to you? </w:t>
                      </w:r>
                      <w:r w:rsidRPr="00AE5A63">
                        <w:rPr>
                          <w:rFonts w:ascii="Arial Rounded MT Bold" w:eastAsia="Times New Roman" w:hAnsi="Arial Rounded MT Bold"/>
                          <w:sz w:val="28"/>
                          <w:szCs w:val="28"/>
                        </w:rPr>
                        <w:tab/>
                        <w:t xml:space="preserve"> </w:t>
                      </w:r>
                    </w:p>
                    <w:p w14:paraId="019D99EA" w14:textId="77777777" w:rsidR="00AA2CDC" w:rsidRPr="00AE5A63" w:rsidRDefault="00AA2CDC" w:rsidP="00AA2CDC">
                      <w:pPr>
                        <w:pStyle w:val="ListParagraph"/>
                        <w:numPr>
                          <w:ilvl w:val="0"/>
                          <w:numId w:val="4"/>
                        </w:numPr>
                        <w:spacing w:before="100" w:beforeAutospacing="1" w:after="100" w:afterAutospacing="1"/>
                        <w:rPr>
                          <w:rFonts w:ascii="Arial Rounded MT Bold" w:eastAsia="Times New Roman" w:hAnsi="Arial Rounded MT Bold"/>
                          <w:sz w:val="28"/>
                          <w:szCs w:val="28"/>
                        </w:rPr>
                      </w:pPr>
                      <w:r w:rsidRPr="00AE5A63">
                        <w:rPr>
                          <w:rFonts w:ascii="Arial Rounded MT Bold" w:eastAsia="Times New Roman" w:hAnsi="Arial Rounded MT Bold"/>
                          <w:sz w:val="28"/>
                          <w:szCs w:val="28"/>
                        </w:rPr>
                        <w:t xml:space="preserve">This reminds me of … </w:t>
                      </w:r>
                    </w:p>
                    <w:p w14:paraId="16265D3C" w14:textId="77777777" w:rsidR="00AA2CDC" w:rsidRPr="00AE5A63" w:rsidRDefault="00AA2CDC" w:rsidP="00AA2CDC">
                      <w:pPr>
                        <w:pStyle w:val="ListParagraph"/>
                        <w:numPr>
                          <w:ilvl w:val="0"/>
                          <w:numId w:val="4"/>
                        </w:numPr>
                        <w:spacing w:before="100" w:beforeAutospacing="1" w:after="100" w:afterAutospacing="1"/>
                        <w:rPr>
                          <w:rFonts w:ascii="Arial Rounded MT Bold" w:eastAsia="Times New Roman" w:hAnsi="Arial Rounded MT Bold"/>
                          <w:sz w:val="28"/>
                          <w:szCs w:val="28"/>
                        </w:rPr>
                      </w:pPr>
                      <w:r w:rsidRPr="00AE5A63">
                        <w:rPr>
                          <w:rFonts w:ascii="Arial Rounded MT Bold" w:eastAsia="Times New Roman" w:hAnsi="Arial Rounded MT Bold"/>
                          <w:sz w:val="28"/>
                          <w:szCs w:val="28"/>
                        </w:rPr>
                        <w:t xml:space="preserve">Why do you think he/she did _____? </w:t>
                      </w:r>
                      <w:r w:rsidRPr="00AE5A63">
                        <w:rPr>
                          <w:rFonts w:ascii="Arial Rounded MT Bold" w:eastAsia="Times New Roman" w:hAnsi="Arial Rounded MT Bold"/>
                          <w:sz w:val="28"/>
                          <w:szCs w:val="28"/>
                        </w:rPr>
                        <w:tab/>
                      </w:r>
                      <w:r w:rsidRPr="00AE5A63">
                        <w:rPr>
                          <w:rFonts w:ascii="Arial Rounded MT Bold" w:eastAsia="Times New Roman" w:hAnsi="Arial Rounded MT Bold"/>
                          <w:sz w:val="28"/>
                          <w:szCs w:val="28"/>
                        </w:rPr>
                        <w:tab/>
                      </w:r>
                    </w:p>
                    <w:p w14:paraId="58D37541" w14:textId="77777777" w:rsidR="00AA2CDC" w:rsidRPr="00AE5A63" w:rsidRDefault="00AA2CDC" w:rsidP="00AA2CDC">
                      <w:pPr>
                        <w:pStyle w:val="ListParagraph"/>
                        <w:numPr>
                          <w:ilvl w:val="0"/>
                          <w:numId w:val="4"/>
                        </w:numPr>
                        <w:spacing w:before="100" w:beforeAutospacing="1" w:after="100" w:afterAutospacing="1"/>
                        <w:rPr>
                          <w:rFonts w:ascii="Arial Rounded MT Bold" w:eastAsia="Times New Roman" w:hAnsi="Arial Rounded MT Bold"/>
                          <w:sz w:val="28"/>
                          <w:szCs w:val="28"/>
                        </w:rPr>
                      </w:pPr>
                      <w:r w:rsidRPr="00AE5A63">
                        <w:rPr>
                          <w:rFonts w:ascii="Arial Rounded MT Bold" w:eastAsia="Times New Roman" w:hAnsi="Arial Rounded MT Bold"/>
                          <w:sz w:val="28"/>
                          <w:szCs w:val="28"/>
                        </w:rPr>
                        <w:t xml:space="preserve">What does this make you wonder about? </w:t>
                      </w:r>
                    </w:p>
                    <w:p w14:paraId="32210EF9" w14:textId="77777777" w:rsidR="00AA2CDC" w:rsidRDefault="00AA2CDC" w:rsidP="00AA2CDC">
                      <w:pPr>
                        <w:jc w:val="center"/>
                      </w:pPr>
                    </w:p>
                  </w:txbxContent>
                </v:textbox>
                <w10:wrap type="through"/>
              </v:rect>
            </w:pict>
          </mc:Fallback>
        </mc:AlternateContent>
      </w:r>
      <w:r>
        <w:rPr>
          <w:rFonts w:ascii="Times" w:eastAsia="Times New Roman" w:hAnsi="Times"/>
          <w:noProof/>
        </w:rPr>
        <mc:AlternateContent>
          <mc:Choice Requires="wps">
            <w:drawing>
              <wp:anchor distT="0" distB="0" distL="114300" distR="114300" simplePos="0" relativeHeight="251659264" behindDoc="0" locked="0" layoutInCell="1" allowOverlap="1" wp14:anchorId="2836CBD0" wp14:editId="0C874CD3">
                <wp:simplePos x="0" y="0"/>
                <wp:positionH relativeFrom="column">
                  <wp:posOffset>-191770</wp:posOffset>
                </wp:positionH>
                <wp:positionV relativeFrom="paragraph">
                  <wp:posOffset>7335520</wp:posOffset>
                </wp:positionV>
                <wp:extent cx="7099300" cy="1769110"/>
                <wp:effectExtent l="50800" t="25400" r="88900" b="110490"/>
                <wp:wrapThrough wrapText="bothSides">
                  <wp:wrapPolygon edited="0">
                    <wp:start x="-155" y="-310"/>
                    <wp:lineTo x="-155" y="22639"/>
                    <wp:lineTo x="21793" y="22639"/>
                    <wp:lineTo x="21793" y="-310"/>
                    <wp:lineTo x="-155" y="-310"/>
                  </wp:wrapPolygon>
                </wp:wrapThrough>
                <wp:docPr id="1" name="Rectangle 1"/>
                <wp:cNvGraphicFramePr/>
                <a:graphic xmlns:a="http://schemas.openxmlformats.org/drawingml/2006/main">
                  <a:graphicData uri="http://schemas.microsoft.com/office/word/2010/wordprocessingShape">
                    <wps:wsp>
                      <wps:cNvSpPr/>
                      <wps:spPr>
                        <a:xfrm>
                          <a:off x="0" y="0"/>
                          <a:ext cx="7099300" cy="1769110"/>
                        </a:xfrm>
                        <a:prstGeom prst="rect">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txbx>
                        <w:txbxContent>
                          <w:p w14:paraId="1AC73DBD" w14:textId="77777777" w:rsidR="00663A3C" w:rsidRPr="00AE5A63" w:rsidRDefault="00663A3C" w:rsidP="00AA2CDC">
                            <w:pPr>
                              <w:rPr>
                                <w:rFonts w:ascii="Arial Rounded MT Bold" w:hAnsi="Arial Rounded MT Bold"/>
                                <w:b/>
                                <w:color w:val="FFFFFF" w:themeColor="background1"/>
                              </w:rPr>
                            </w:pPr>
                            <w:r w:rsidRPr="00AE5A63">
                              <w:rPr>
                                <w:rFonts w:ascii="Arial Rounded MT Bold" w:hAnsi="Arial Rounded MT Bold"/>
                                <w:b/>
                                <w:color w:val="FFFFFF" w:themeColor="background1"/>
                              </w:rPr>
                              <w:t>Group Questions</w:t>
                            </w:r>
                          </w:p>
                          <w:p w14:paraId="68984730" w14:textId="77777777" w:rsidR="00663A3C" w:rsidRPr="00AE5A63" w:rsidRDefault="00663A3C" w:rsidP="00AA2CDC">
                            <w:pPr>
                              <w:pStyle w:val="ListParagraph"/>
                              <w:numPr>
                                <w:ilvl w:val="0"/>
                                <w:numId w:val="1"/>
                              </w:numPr>
                              <w:rPr>
                                <w:rFonts w:ascii="Arial Rounded MT Bold" w:hAnsi="Arial Rounded MT Bold"/>
                                <w:color w:val="FFFFFF" w:themeColor="background1"/>
                              </w:rPr>
                            </w:pPr>
                            <w:r w:rsidRPr="00AE5A63">
                              <w:rPr>
                                <w:rFonts w:ascii="Arial Rounded MT Bold" w:hAnsi="Arial Rounded MT Bold"/>
                                <w:color w:val="FFFFFF" w:themeColor="background1"/>
                              </w:rPr>
                              <w:t xml:space="preserve">What were the two comprehension techniques tried in your groups? What were the participants’ experiences of them? </w:t>
                            </w:r>
                          </w:p>
                          <w:p w14:paraId="34EFD9E0" w14:textId="77777777" w:rsidR="00663A3C" w:rsidRPr="00AE5A63" w:rsidRDefault="00663A3C" w:rsidP="00AA2CDC">
                            <w:pPr>
                              <w:pStyle w:val="ListParagraph"/>
                              <w:numPr>
                                <w:ilvl w:val="0"/>
                                <w:numId w:val="1"/>
                              </w:numPr>
                              <w:rPr>
                                <w:rFonts w:ascii="Arial Rounded MT Bold" w:hAnsi="Arial Rounded MT Bold"/>
                                <w:color w:val="FFFFFF" w:themeColor="background1"/>
                              </w:rPr>
                            </w:pPr>
                            <w:r w:rsidRPr="00AE5A63">
                              <w:rPr>
                                <w:rFonts w:ascii="Arial Rounded MT Bold" w:hAnsi="Arial Rounded MT Bold"/>
                                <w:color w:val="FFFFFF" w:themeColor="background1"/>
                              </w:rPr>
                              <w:t xml:space="preserve">Is there anything you would change or adjust to enhance or simplify the activity for your students? </w:t>
                            </w:r>
                          </w:p>
                          <w:p w14:paraId="70862D41" w14:textId="77777777" w:rsidR="00663A3C" w:rsidRPr="00AE5A63" w:rsidRDefault="00663A3C" w:rsidP="00AA2CDC">
                            <w:pPr>
                              <w:pStyle w:val="ListParagraph"/>
                              <w:numPr>
                                <w:ilvl w:val="0"/>
                                <w:numId w:val="1"/>
                              </w:numPr>
                              <w:rPr>
                                <w:rFonts w:ascii="Arial Rounded MT Bold" w:hAnsi="Arial Rounded MT Bold"/>
                                <w:color w:val="FFFFFF" w:themeColor="background1"/>
                              </w:rPr>
                            </w:pPr>
                            <w:r w:rsidRPr="00AE5A63">
                              <w:rPr>
                                <w:rFonts w:ascii="Arial Rounded MT Bold" w:hAnsi="Arial Rounded MT Bold"/>
                                <w:color w:val="FFFFFF" w:themeColor="background1"/>
                              </w:rPr>
                              <w:t>Logistically, what do you think the pros and cons of trying it with your students/members?</w:t>
                            </w:r>
                          </w:p>
                          <w:p w14:paraId="6683105F" w14:textId="77777777" w:rsidR="00663A3C" w:rsidRPr="00AE5A63" w:rsidRDefault="00663A3C" w:rsidP="00AA2CDC">
                            <w:pPr>
                              <w:pStyle w:val="ListParagraph"/>
                              <w:numPr>
                                <w:ilvl w:val="0"/>
                                <w:numId w:val="1"/>
                              </w:numPr>
                              <w:rPr>
                                <w:rFonts w:ascii="Arial Rounded MT Bold" w:hAnsi="Arial Rounded MT Bold"/>
                                <w:color w:val="FFFFFF" w:themeColor="background1"/>
                              </w:rPr>
                            </w:pPr>
                            <w:r w:rsidRPr="00AE5A63">
                              <w:rPr>
                                <w:rFonts w:ascii="Arial Rounded MT Bold" w:hAnsi="Arial Rounded MT Bold"/>
                                <w:color w:val="FFFFFF" w:themeColor="background1"/>
                              </w:rPr>
                              <w:t>What skills do you think this technique will help your students/members work on?</w:t>
                            </w:r>
                          </w:p>
                          <w:p w14:paraId="4D17ECCB" w14:textId="77777777" w:rsidR="00663A3C" w:rsidRPr="00AE5A63" w:rsidRDefault="00663A3C" w:rsidP="00AA2CDC">
                            <w:pPr>
                              <w:pStyle w:val="ListParagraph"/>
                              <w:numPr>
                                <w:ilvl w:val="0"/>
                                <w:numId w:val="1"/>
                              </w:numPr>
                              <w:rPr>
                                <w:rFonts w:ascii="Arial Rounded MT Bold" w:hAnsi="Arial Rounded MT Bold"/>
                                <w:color w:val="FFFFFF" w:themeColor="background1"/>
                              </w:rPr>
                            </w:pPr>
                            <w:r w:rsidRPr="00AE5A63">
                              <w:rPr>
                                <w:rFonts w:ascii="Arial Rounded MT Bold" w:hAnsi="Arial Rounded MT Bold"/>
                                <w:color w:val="FFFFFF" w:themeColor="background1"/>
                              </w:rPr>
                              <w:t>Which of the other comprehension ideas are you most interested in trying out? Why?</w:t>
                            </w:r>
                          </w:p>
                          <w:p w14:paraId="29E4113F" w14:textId="77777777" w:rsidR="00663A3C" w:rsidRPr="00AA2CDC" w:rsidRDefault="00663A3C" w:rsidP="00AA2CDC">
                            <w:pPr>
                              <w:spacing w:before="100" w:beforeAutospacing="1" w:after="100" w:afterAutospacing="1"/>
                              <w:rPr>
                                <w:rFonts w:ascii="Times" w:eastAsia="Times New Roman" w:hAnsi="Times"/>
                                <w:sz w:val="20"/>
                                <w:szCs w:val="20"/>
                              </w:rPr>
                            </w:pPr>
                            <w:r w:rsidRPr="00AA2CDC">
                              <w:rPr>
                                <w:rFonts w:ascii="Times" w:eastAsia="Times New Roman" w:hAnsi="Times"/>
                              </w:rPr>
                              <w:tab/>
                            </w:r>
                            <w:r w:rsidRPr="00AA2CDC">
                              <w:rPr>
                                <w:rFonts w:ascii="Times" w:eastAsia="Times New Roman" w:hAnsi="Times"/>
                              </w:rPr>
                              <w:tab/>
                              <w:t xml:space="preserve"> </w:t>
                            </w:r>
                          </w:p>
                          <w:p w14:paraId="25336FD5" w14:textId="77777777" w:rsidR="00663A3C" w:rsidRDefault="00663A3C" w:rsidP="00AA2C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32" style="position:absolute;margin-left:-15.05pt;margin-top:577.6pt;width:559pt;height:139.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" fillcolor="#76923c [2406]" strokecolor="#4579b8 [3044]">
                <v:shadow on="t" opacity="22937f" mv:blur="40000f" origin=",.5" offset="0,23000emu"/>
                <v:textbox>
                  <w:txbxContent>
                    <w:p w14:paraId="1AC73DBD" w14:textId="77777777" w:rsidR="00AA2CDC" w:rsidRPr="00AE5A63" w:rsidRDefault="00AA2CDC" w:rsidP="00AA2CDC">
                      <w:pPr>
                        <w:rPr>
                          <w:rFonts w:ascii="Arial Rounded MT Bold" w:hAnsi="Arial Rounded MT Bold"/>
                          <w:b/>
                          <w:color w:val="FFFFFF" w:themeColor="background1"/>
                        </w:rPr>
                      </w:pPr>
                      <w:r w:rsidRPr="00AE5A63">
                        <w:rPr>
                          <w:rFonts w:ascii="Arial Rounded MT Bold" w:hAnsi="Arial Rounded MT Bold"/>
                          <w:b/>
                          <w:color w:val="FFFFFF" w:themeColor="background1"/>
                        </w:rPr>
                        <w:t>Group Questions</w:t>
                      </w:r>
                    </w:p>
                    <w:p w14:paraId="68984730" w14:textId="77777777" w:rsidR="00AA2CDC" w:rsidRPr="00AE5A63" w:rsidRDefault="00AA2CDC" w:rsidP="00AA2CDC">
                      <w:pPr>
                        <w:pStyle w:val="ListParagraph"/>
                        <w:numPr>
                          <w:ilvl w:val="0"/>
                          <w:numId w:val="1"/>
                        </w:numPr>
                        <w:rPr>
                          <w:rFonts w:ascii="Arial Rounded MT Bold" w:hAnsi="Arial Rounded MT Bold"/>
                          <w:color w:val="FFFFFF" w:themeColor="background1"/>
                        </w:rPr>
                      </w:pPr>
                      <w:r w:rsidRPr="00AE5A63">
                        <w:rPr>
                          <w:rFonts w:ascii="Arial Rounded MT Bold" w:hAnsi="Arial Rounded MT Bold"/>
                          <w:color w:val="FFFFFF" w:themeColor="background1"/>
                        </w:rPr>
                        <w:t xml:space="preserve">What were the two comprehension techniques tried in your groups? What were the participants’ experiences of them? </w:t>
                      </w:r>
                    </w:p>
                    <w:p w14:paraId="34EFD9E0" w14:textId="77777777" w:rsidR="00AA2CDC" w:rsidRPr="00AE5A63" w:rsidRDefault="00AA2CDC" w:rsidP="00AA2CDC">
                      <w:pPr>
                        <w:pStyle w:val="ListParagraph"/>
                        <w:numPr>
                          <w:ilvl w:val="0"/>
                          <w:numId w:val="1"/>
                        </w:numPr>
                        <w:rPr>
                          <w:rFonts w:ascii="Arial Rounded MT Bold" w:hAnsi="Arial Rounded MT Bold"/>
                          <w:color w:val="FFFFFF" w:themeColor="background1"/>
                        </w:rPr>
                      </w:pPr>
                      <w:r w:rsidRPr="00AE5A63">
                        <w:rPr>
                          <w:rFonts w:ascii="Arial Rounded MT Bold" w:hAnsi="Arial Rounded MT Bold"/>
                          <w:color w:val="FFFFFF" w:themeColor="background1"/>
                        </w:rPr>
                        <w:t xml:space="preserve">Is there anything you would change or adjust to enhance or simplify the activity for your students? </w:t>
                      </w:r>
                    </w:p>
                    <w:p w14:paraId="70862D41" w14:textId="77777777" w:rsidR="00AA2CDC" w:rsidRPr="00AE5A63" w:rsidRDefault="00AA2CDC" w:rsidP="00AA2CDC">
                      <w:pPr>
                        <w:pStyle w:val="ListParagraph"/>
                        <w:numPr>
                          <w:ilvl w:val="0"/>
                          <w:numId w:val="1"/>
                        </w:numPr>
                        <w:rPr>
                          <w:rFonts w:ascii="Arial Rounded MT Bold" w:hAnsi="Arial Rounded MT Bold"/>
                          <w:color w:val="FFFFFF" w:themeColor="background1"/>
                        </w:rPr>
                      </w:pPr>
                      <w:r w:rsidRPr="00AE5A63">
                        <w:rPr>
                          <w:rFonts w:ascii="Arial Rounded MT Bold" w:hAnsi="Arial Rounded MT Bold"/>
                          <w:color w:val="FFFFFF" w:themeColor="background1"/>
                        </w:rPr>
                        <w:t>Logistically, what do you think the pros and cons of trying it with your students/members?</w:t>
                      </w:r>
                    </w:p>
                    <w:p w14:paraId="6683105F" w14:textId="77777777" w:rsidR="00AA2CDC" w:rsidRPr="00AE5A63" w:rsidRDefault="00AA2CDC" w:rsidP="00AA2CDC">
                      <w:pPr>
                        <w:pStyle w:val="ListParagraph"/>
                        <w:numPr>
                          <w:ilvl w:val="0"/>
                          <w:numId w:val="1"/>
                        </w:numPr>
                        <w:rPr>
                          <w:rFonts w:ascii="Arial Rounded MT Bold" w:hAnsi="Arial Rounded MT Bold"/>
                          <w:color w:val="FFFFFF" w:themeColor="background1"/>
                        </w:rPr>
                      </w:pPr>
                      <w:r w:rsidRPr="00AE5A63">
                        <w:rPr>
                          <w:rFonts w:ascii="Arial Rounded MT Bold" w:hAnsi="Arial Rounded MT Bold"/>
                          <w:color w:val="FFFFFF" w:themeColor="background1"/>
                        </w:rPr>
                        <w:t>What skills do you think this technique will help your students/members work on?</w:t>
                      </w:r>
                    </w:p>
                    <w:p w14:paraId="4D17ECCB" w14:textId="77777777" w:rsidR="00AA2CDC" w:rsidRPr="00AE5A63" w:rsidRDefault="00AA2CDC" w:rsidP="00AA2CDC">
                      <w:pPr>
                        <w:pStyle w:val="ListParagraph"/>
                        <w:numPr>
                          <w:ilvl w:val="0"/>
                          <w:numId w:val="1"/>
                        </w:numPr>
                        <w:rPr>
                          <w:rFonts w:ascii="Arial Rounded MT Bold" w:hAnsi="Arial Rounded MT Bold"/>
                          <w:color w:val="FFFFFF" w:themeColor="background1"/>
                        </w:rPr>
                      </w:pPr>
                      <w:r w:rsidRPr="00AE5A63">
                        <w:rPr>
                          <w:rFonts w:ascii="Arial Rounded MT Bold" w:hAnsi="Arial Rounded MT Bold"/>
                          <w:color w:val="FFFFFF" w:themeColor="background1"/>
                        </w:rPr>
                        <w:t>Which of the other comprehension ideas are you most interested in trying out? Why?</w:t>
                      </w:r>
                    </w:p>
                    <w:p w14:paraId="29E4113F" w14:textId="77777777" w:rsidR="00AA2CDC" w:rsidRPr="00AA2CDC" w:rsidRDefault="00AA2CDC" w:rsidP="00AA2CDC">
                      <w:pPr>
                        <w:spacing w:before="100" w:beforeAutospacing="1" w:after="100" w:afterAutospacing="1"/>
                        <w:rPr>
                          <w:rFonts w:ascii="Times" w:eastAsia="Times New Roman" w:hAnsi="Times"/>
                          <w:sz w:val="20"/>
                          <w:szCs w:val="20"/>
                        </w:rPr>
                      </w:pPr>
                      <w:r w:rsidRPr="00AA2CDC">
                        <w:rPr>
                          <w:rFonts w:ascii="Times" w:eastAsia="Times New Roman" w:hAnsi="Times"/>
                        </w:rPr>
                        <w:tab/>
                      </w:r>
                      <w:r w:rsidRPr="00AA2CDC">
                        <w:rPr>
                          <w:rFonts w:ascii="Times" w:eastAsia="Times New Roman" w:hAnsi="Times"/>
                        </w:rPr>
                        <w:tab/>
                        <w:t xml:space="preserve"> </w:t>
                      </w:r>
                    </w:p>
                    <w:p w14:paraId="25336FD5" w14:textId="77777777" w:rsidR="00AA2CDC" w:rsidRDefault="00AA2CDC" w:rsidP="00AA2CDC">
                      <w:pPr>
                        <w:jc w:val="center"/>
                      </w:pPr>
                    </w:p>
                  </w:txbxContent>
                </v:textbox>
                <w10:wrap type="through"/>
              </v:rect>
            </w:pict>
          </mc:Fallback>
        </mc:AlternateContent>
      </w:r>
    </w:p>
    <w:p w14:paraId="40780B07" w14:textId="77777777" w:rsidR="00AA2CDC" w:rsidRDefault="00AA2CDC"/>
    <w:p w14:paraId="584BE5E8" w14:textId="77777777" w:rsidR="00AA2CDC" w:rsidRDefault="00AA2CDC"/>
    <w:p w14:paraId="122A7B2A" w14:textId="77777777" w:rsidR="00AA2CDC" w:rsidRDefault="00AA2CDC"/>
    <w:p w14:paraId="02C3BE86" w14:textId="77777777" w:rsidR="00AA2CDC" w:rsidRDefault="00AA2CDC"/>
    <w:p w14:paraId="1D7B1D14" w14:textId="77777777" w:rsidR="00AA2CDC" w:rsidRDefault="00AA2CDC"/>
    <w:p w14:paraId="17174FFA" w14:textId="77777777" w:rsidR="00AA2CDC" w:rsidRDefault="00AA2CDC"/>
    <w:p w14:paraId="7463D6C6" w14:textId="77777777" w:rsidR="00AA2CDC" w:rsidRDefault="00AA2CDC"/>
    <w:p w14:paraId="241A69F7" w14:textId="19BC1B97" w:rsidR="00F35FAD" w:rsidRDefault="00F35FAD"/>
    <w:p w14:paraId="39D2EDEE" w14:textId="2063CF1A" w:rsidR="00AA2CDC" w:rsidRPr="00AA2CDC" w:rsidRDefault="00AA2CDC" w:rsidP="00AA2CDC">
      <w:pPr>
        <w:rPr>
          <w:rFonts w:ascii="Times" w:eastAsia="Times New Roman" w:hAnsi="Times"/>
        </w:rPr>
      </w:pPr>
    </w:p>
    <w:p w14:paraId="55C69315" w14:textId="551B476E" w:rsidR="00AA2CDC" w:rsidRDefault="00AA2CDC" w:rsidP="00AA2CDC">
      <w:pPr>
        <w:spacing w:before="100" w:beforeAutospacing="1" w:after="100" w:afterAutospacing="1"/>
        <w:rPr>
          <w:rFonts w:ascii="Times" w:eastAsia="Times New Roman" w:hAnsi="Times"/>
        </w:rPr>
      </w:pPr>
    </w:p>
    <w:p w14:paraId="2F9A52FF" w14:textId="77777777" w:rsidR="00FC512E" w:rsidRDefault="00FC512E"/>
    <w:sectPr w:rsidR="00FC512E" w:rsidSect="00E30BF5">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Rounded MT Bold">
    <w:panose1 w:val="020F07040305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A568A"/>
    <w:multiLevelType w:val="multilevel"/>
    <w:tmpl w:val="57C8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917C4B"/>
    <w:multiLevelType w:val="hybridMultilevel"/>
    <w:tmpl w:val="AA980C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C35B81"/>
    <w:multiLevelType w:val="hybridMultilevel"/>
    <w:tmpl w:val="6982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8E2398"/>
    <w:multiLevelType w:val="hybridMultilevel"/>
    <w:tmpl w:val="5704A66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FAD"/>
    <w:rsid w:val="00325382"/>
    <w:rsid w:val="00362BC3"/>
    <w:rsid w:val="004073BC"/>
    <w:rsid w:val="00663A3C"/>
    <w:rsid w:val="008100AF"/>
    <w:rsid w:val="00AA2CDC"/>
    <w:rsid w:val="00AE5A63"/>
    <w:rsid w:val="00BF4F8F"/>
    <w:rsid w:val="00C516CF"/>
    <w:rsid w:val="00C6340C"/>
    <w:rsid w:val="00D42586"/>
    <w:rsid w:val="00DA1ECB"/>
    <w:rsid w:val="00E30BF5"/>
    <w:rsid w:val="00E327F0"/>
    <w:rsid w:val="00F01570"/>
    <w:rsid w:val="00F35FAD"/>
    <w:rsid w:val="00FC5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D8F6E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EC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E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864930">
      <w:bodyDiv w:val="1"/>
      <w:marLeft w:val="0"/>
      <w:marRight w:val="0"/>
      <w:marTop w:val="0"/>
      <w:marBottom w:val="0"/>
      <w:divBdr>
        <w:top w:val="none" w:sz="0" w:space="0" w:color="auto"/>
        <w:left w:val="none" w:sz="0" w:space="0" w:color="auto"/>
        <w:bottom w:val="none" w:sz="0" w:space="0" w:color="auto"/>
        <w:right w:val="none" w:sz="0" w:space="0" w:color="auto"/>
      </w:divBdr>
      <w:divsChild>
        <w:div w:id="1057053947">
          <w:marLeft w:val="0"/>
          <w:marRight w:val="0"/>
          <w:marTop w:val="0"/>
          <w:marBottom w:val="0"/>
          <w:divBdr>
            <w:top w:val="none" w:sz="0" w:space="0" w:color="auto"/>
            <w:left w:val="none" w:sz="0" w:space="0" w:color="auto"/>
            <w:bottom w:val="none" w:sz="0" w:space="0" w:color="auto"/>
            <w:right w:val="none" w:sz="0" w:space="0" w:color="auto"/>
          </w:divBdr>
        </w:div>
        <w:div w:id="92360849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4</Words>
  <Characters>28</Characters>
  <Application>Microsoft Macintosh Word</Application>
  <DocSecurity>0</DocSecurity>
  <Lines>1</Lines>
  <Paragraphs>1</Paragraphs>
  <ScaleCrop>false</ScaleCrop>
  <Company>Hershey Montessori</Company>
  <LinksUpToDate>false</LinksUpToDate>
  <CharactersWithSpaces>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8</cp:revision>
  <dcterms:created xsi:type="dcterms:W3CDTF">2015-02-18T16:53:00Z</dcterms:created>
  <dcterms:modified xsi:type="dcterms:W3CDTF">2015-02-19T23:35:00Z</dcterms:modified>
</cp:coreProperties>
</file>